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F1C" w:rsidRPr="005A73D5" w:rsidRDefault="00445F1C" w:rsidP="00445F1C">
      <w:pPr>
        <w:ind w:right="-82"/>
        <w:jc w:val="center"/>
        <w:rPr>
          <w:rStyle w:val="FontStyle131"/>
          <w:rFonts w:ascii="Times New Roman" w:hAnsi="Times New Roman" w:cs="Times New Roman"/>
          <w:b w:val="0"/>
          <w:noProof/>
          <w:sz w:val="28"/>
          <w:szCs w:val="28"/>
          <w:lang w:val="kk-KZ"/>
        </w:rPr>
      </w:pPr>
      <w:r w:rsidRPr="005A73D5">
        <w:rPr>
          <w:rStyle w:val="FontStyle131"/>
          <w:rFonts w:ascii="Times New Roman" w:hAnsi="Times New Roman" w:cs="Times New Roman"/>
          <w:b w:val="0"/>
          <w:noProof/>
          <w:sz w:val="28"/>
          <w:szCs w:val="28"/>
          <w:lang w:val="kk-KZ"/>
        </w:rPr>
        <w:t>МЕТАЛДЫ ПІСІРУ</w:t>
      </w:r>
    </w:p>
    <w:p w:rsidR="00445F1C" w:rsidRPr="0031759B" w:rsidRDefault="00445F1C" w:rsidP="00445F1C">
      <w:pPr>
        <w:ind w:right="-82"/>
        <w:jc w:val="both"/>
        <w:rPr>
          <w:rStyle w:val="FontStyle131"/>
          <w:rFonts w:ascii="Times New Roman" w:hAnsi="Times New Roman" w:cs="Times New Roman"/>
          <w:b w:val="0"/>
          <w:bCs w:val="0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 w:firstLine="567"/>
        <w:jc w:val="both"/>
        <w:rPr>
          <w:rStyle w:val="FontStyle120"/>
          <w:rFonts w:ascii="Times New Roman" w:hAnsi="Times New Roman" w:cs="Times New Roman"/>
          <w:b w:val="0"/>
          <w:bCs w:val="0"/>
          <w:noProof/>
          <w:spacing w:val="10"/>
          <w:sz w:val="28"/>
          <w:szCs w:val="28"/>
          <w:lang w:val="kk-KZ"/>
        </w:rPr>
      </w:pPr>
      <w:r w:rsidRPr="005A73D5"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>11.1.</w:t>
      </w:r>
      <w:r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>Пісірудің мәні, маңызы және түрлері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Металдарды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өңдеуде ең көп тараған технологиялык процестердің бірі пісіру </w:t>
      </w:r>
      <w:r w:rsidRPr="0031759B">
        <w:rPr>
          <w:rStyle w:val="FontStyle138"/>
          <w:sz w:val="28"/>
          <w:szCs w:val="28"/>
          <w:lang w:val="kk-KZ"/>
        </w:rPr>
        <w:t>болып табылады.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60"/>
          <w:b w:val="0"/>
          <w:i/>
          <w:noProof/>
          <w:sz w:val="28"/>
          <w:szCs w:val="28"/>
          <w:lang w:val="kk-KZ"/>
        </w:rPr>
        <w:t>Пісіру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деп, пісірілетін жапсарды пластикалык </w:t>
      </w:r>
      <w:r w:rsidRPr="0031759B">
        <w:rPr>
          <w:rStyle w:val="FontStyle138"/>
          <w:sz w:val="28"/>
          <w:szCs w:val="28"/>
          <w:lang w:val="kk-KZ"/>
        </w:rPr>
        <w:t xml:space="preserve">немесе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сұйық күйге жеткенше қыздыру </w:t>
      </w:r>
      <w:r w:rsidRPr="0031759B">
        <w:rPr>
          <w:rStyle w:val="FontStyle138"/>
          <w:sz w:val="28"/>
          <w:szCs w:val="28"/>
          <w:lang w:val="kk-KZ"/>
        </w:rPr>
        <w:t xml:space="preserve">арқылы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металдарда ажырамайтын қосылыс процесін жасауды </w:t>
      </w:r>
      <w:r w:rsidRPr="0031759B">
        <w:rPr>
          <w:rStyle w:val="FontStyle138"/>
          <w:sz w:val="28"/>
          <w:szCs w:val="28"/>
          <w:lang w:val="kk-KZ"/>
        </w:rPr>
        <w:t>айтады.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Пісірудің мәні </w:t>
      </w:r>
      <w:r w:rsidRPr="0031759B">
        <w:rPr>
          <w:rStyle w:val="FontStyle138"/>
          <w:sz w:val="28"/>
          <w:szCs w:val="28"/>
          <w:lang w:val="kk-KZ"/>
        </w:rPr>
        <w:t xml:space="preserve">—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пісіру жапсарындағы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бөлшектерінін бір-бірінен өз </w:t>
      </w:r>
      <w:r w:rsidRPr="0031759B">
        <w:rPr>
          <w:rStyle w:val="FontStyle138"/>
          <w:sz w:val="28"/>
          <w:szCs w:val="28"/>
          <w:lang w:val="kk-KZ"/>
        </w:rPr>
        <w:t xml:space="preserve">ара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қашыктықтарын </w:t>
      </w:r>
      <w:r w:rsidRPr="0031759B">
        <w:rPr>
          <w:rStyle w:val="FontStyle138"/>
          <w:sz w:val="28"/>
          <w:szCs w:val="28"/>
          <w:lang w:val="kk-KZ"/>
        </w:rPr>
        <w:t xml:space="preserve">молекула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аралық қашықтыққа дейін жуықтату </w:t>
      </w:r>
      <w:r w:rsidRPr="0031759B">
        <w:rPr>
          <w:rStyle w:val="FontStyle138"/>
          <w:sz w:val="28"/>
          <w:szCs w:val="28"/>
          <w:lang w:val="kk-KZ"/>
        </w:rPr>
        <w:t xml:space="preserve">болып табылады. </w:t>
      </w:r>
      <w:r w:rsidRPr="0031759B">
        <w:rPr>
          <w:rStyle w:val="FontStyle138"/>
          <w:noProof/>
          <w:sz w:val="28"/>
          <w:szCs w:val="28"/>
          <w:lang w:val="kk-KZ"/>
        </w:rPr>
        <w:t>Осыдан пісіру қосылысының беріктігі келіп шығады.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Пісіру пісірілетін </w:t>
      </w:r>
      <w:r w:rsidRPr="0031759B">
        <w:rPr>
          <w:rStyle w:val="FontStyle138"/>
          <w:sz w:val="28"/>
          <w:szCs w:val="28"/>
          <w:lang w:val="kk-KZ"/>
        </w:rPr>
        <w:t xml:space="preserve">жапсарды пластикалық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күйге </w:t>
      </w:r>
      <w:r w:rsidRPr="0031759B">
        <w:rPr>
          <w:rStyle w:val="FontStyle138"/>
          <w:sz w:val="28"/>
          <w:szCs w:val="28"/>
          <w:lang w:val="kk-KZ"/>
        </w:rPr>
        <w:t xml:space="preserve">жеткенше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қыздырғаннан кейін қысым түсіру </w:t>
      </w:r>
      <w:r w:rsidRPr="0031759B">
        <w:rPr>
          <w:rStyle w:val="FontStyle138"/>
          <w:sz w:val="28"/>
          <w:szCs w:val="28"/>
          <w:lang w:val="kk-KZ"/>
        </w:rPr>
        <w:t xml:space="preserve">арқылы немесе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қысымсыз пісіру </w:t>
      </w:r>
      <w:r w:rsidRPr="0031759B">
        <w:rPr>
          <w:rStyle w:val="FontStyle138"/>
          <w:sz w:val="28"/>
          <w:szCs w:val="28"/>
          <w:lang w:val="kk-KZ"/>
        </w:rPr>
        <w:t xml:space="preserve">жапсарын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балқыту </w:t>
      </w:r>
      <w:r w:rsidRPr="0031759B">
        <w:rPr>
          <w:rStyle w:val="FontStyle138"/>
          <w:sz w:val="28"/>
          <w:szCs w:val="28"/>
          <w:lang w:val="kk-KZ"/>
        </w:rPr>
        <w:t xml:space="preserve">арқылы </w:t>
      </w:r>
      <w:r w:rsidRPr="0031759B">
        <w:rPr>
          <w:rStyle w:val="FontStyle138"/>
          <w:noProof/>
          <w:sz w:val="28"/>
          <w:szCs w:val="28"/>
          <w:lang w:val="kk-KZ"/>
        </w:rPr>
        <w:t>орындалады.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Қазіргі кезде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өңдеудің пісіру қолданылмайтын саласын </w:t>
      </w:r>
      <w:r w:rsidRPr="0031759B">
        <w:rPr>
          <w:rStyle w:val="FontStyle138"/>
          <w:sz w:val="28"/>
          <w:szCs w:val="28"/>
          <w:lang w:val="kk-KZ"/>
        </w:rPr>
        <w:t xml:space="preserve">(кино мен </w:t>
      </w:r>
      <w:r w:rsidRPr="0031759B">
        <w:rPr>
          <w:rStyle w:val="FontStyle138"/>
          <w:noProof/>
          <w:sz w:val="28"/>
          <w:szCs w:val="28"/>
          <w:lang w:val="kk-KZ"/>
        </w:rPr>
        <w:t>радиоаппаратурасындағы дәлдік приборларды құрасты</w:t>
      </w:r>
      <w:r>
        <w:rPr>
          <w:rStyle w:val="FontStyle138"/>
          <w:noProof/>
          <w:sz w:val="28"/>
          <w:szCs w:val="28"/>
          <w:lang w:val="kk-KZ"/>
        </w:rPr>
        <w:t>кен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н бастап металлургиялық агрегаттарды, көпірлерді, үй каркастарын, теңіз кемелерін, </w:t>
      </w:r>
      <w:r w:rsidRPr="0031759B">
        <w:rPr>
          <w:rStyle w:val="FontStyle138"/>
          <w:sz w:val="28"/>
          <w:szCs w:val="28"/>
          <w:lang w:val="kk-KZ"/>
        </w:rPr>
        <w:t xml:space="preserve">газ </w:t>
      </w:r>
      <w:r>
        <w:rPr>
          <w:rStyle w:val="FontStyle138"/>
          <w:noProof/>
          <w:sz w:val="28"/>
          <w:szCs w:val="28"/>
          <w:lang w:val="kk-KZ"/>
        </w:rPr>
        <w:t>құбырларын</w:t>
      </w:r>
      <w:r w:rsidRPr="0031759B">
        <w:rPr>
          <w:rStyle w:val="FontStyle138"/>
          <w:noProof/>
          <w:sz w:val="28"/>
          <w:szCs w:val="28"/>
          <w:lang w:val="kk-KZ"/>
        </w:rPr>
        <w:t>ың линияларын т. б. жасауға дейін) атау қиын.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Пісіру ауыр және еңбекті көп керек ететін жұмыстарды жай және жеңіл жұмыстармен ауыстыруға мүмкіндік туғызады. </w:t>
      </w:r>
      <w:r w:rsidRPr="0031759B">
        <w:rPr>
          <w:rStyle w:val="FontStyle138"/>
          <w:sz w:val="28"/>
          <w:szCs w:val="28"/>
          <w:lang w:val="kk-KZ"/>
        </w:rPr>
        <w:t>Мыса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лы,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тойтарып шегелеуді пісірумен алмастыру жұмыс мерзімін қысқартып,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үнемділігін арттырады; жасалған </w:t>
      </w:r>
      <w:r>
        <w:rPr>
          <w:rStyle w:val="FontStyle138"/>
          <w:noProof/>
          <w:sz w:val="28"/>
          <w:szCs w:val="28"/>
          <w:lang w:val="kk-KZ"/>
        </w:rPr>
        <w:t>құрылымдар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дың бағасын кемітеді. Пісіру қосылыстары </w:t>
      </w:r>
      <w:r w:rsidRPr="0031759B">
        <w:rPr>
          <w:rStyle w:val="FontStyle138"/>
          <w:sz w:val="28"/>
          <w:szCs w:val="28"/>
          <w:lang w:val="kk-KZ"/>
        </w:rPr>
        <w:t xml:space="preserve">тойтарып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шегеленетін қосылыстарға қарағанда берік және сенімді келеді. Әсіресе </w:t>
      </w:r>
      <w:r w:rsidRPr="0031759B">
        <w:rPr>
          <w:rStyle w:val="FontStyle138"/>
          <w:sz w:val="28"/>
          <w:szCs w:val="28"/>
          <w:lang w:val="kk-KZ"/>
        </w:rPr>
        <w:t xml:space="preserve">ол газ бен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сұйықтарды сақтайтын және тасымалдайтын ыдыстарды, кательдарды </w:t>
      </w:r>
      <w:r w:rsidRPr="0031759B">
        <w:rPr>
          <w:rStyle w:val="FontStyle138"/>
          <w:sz w:val="28"/>
          <w:szCs w:val="28"/>
          <w:lang w:val="kk-KZ"/>
        </w:rPr>
        <w:t xml:space="preserve">және т. б. </w:t>
      </w:r>
      <w:r w:rsidRPr="0031759B">
        <w:rPr>
          <w:rStyle w:val="FontStyle138"/>
          <w:noProof/>
          <w:sz w:val="28"/>
          <w:szCs w:val="28"/>
          <w:lang w:val="kk-KZ"/>
        </w:rPr>
        <w:t>жасауда маңызды орын алады.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Пісіру арқылы әр түрлі </w:t>
      </w:r>
      <w:r w:rsidRPr="0031759B">
        <w:rPr>
          <w:rStyle w:val="FontStyle138"/>
          <w:sz w:val="28"/>
          <w:szCs w:val="28"/>
          <w:lang w:val="kk-KZ"/>
        </w:rPr>
        <w:t xml:space="preserve">металдарды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қосуға </w:t>
      </w:r>
      <w:r w:rsidRPr="0031759B">
        <w:rPr>
          <w:rStyle w:val="FontStyle138"/>
          <w:sz w:val="28"/>
          <w:szCs w:val="28"/>
          <w:lang w:val="kk-KZ"/>
        </w:rPr>
        <w:t xml:space="preserve">болады;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құймалық және соғылған болаттан мөлшері әр түрлі кез келген бұйымдар жасауға </w:t>
      </w:r>
      <w:r w:rsidRPr="0031759B">
        <w:rPr>
          <w:rStyle w:val="FontStyle138"/>
          <w:sz w:val="28"/>
          <w:szCs w:val="28"/>
          <w:lang w:val="kk-KZ"/>
        </w:rPr>
        <w:t>болады.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Пісірудің артықшылығы контактілі, </w:t>
      </w:r>
      <w:r w:rsidRPr="0031759B">
        <w:rPr>
          <w:rStyle w:val="FontStyle138"/>
          <w:sz w:val="28"/>
          <w:szCs w:val="28"/>
          <w:lang w:val="kk-KZ"/>
        </w:rPr>
        <w:t xml:space="preserve">электр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доғалық, </w:t>
      </w:r>
      <w:r w:rsidRPr="0031759B">
        <w:rPr>
          <w:rStyle w:val="FontStyle138"/>
          <w:sz w:val="28"/>
          <w:szCs w:val="28"/>
          <w:lang w:val="kk-KZ"/>
        </w:rPr>
        <w:t xml:space="preserve">электр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шлакты және басқа тәсілдерінің механикаландырылып, автоматтандырылуында, мұның өзі пісірудің жоғарғы техникалық көрсеткіштерінде күрделі </w:t>
      </w:r>
      <w:r>
        <w:rPr>
          <w:rStyle w:val="FontStyle138"/>
          <w:noProof/>
          <w:sz w:val="28"/>
          <w:szCs w:val="28"/>
          <w:lang w:val="kk-KZ"/>
        </w:rPr>
        <w:t>құрылымдар</w:t>
      </w:r>
      <w:r w:rsidRPr="0031759B">
        <w:rPr>
          <w:rStyle w:val="FontStyle138"/>
          <w:noProof/>
          <w:sz w:val="28"/>
          <w:szCs w:val="28"/>
          <w:lang w:val="kk-KZ"/>
        </w:rPr>
        <w:t>ды алуға мүмкіндік береді.</w:t>
      </w:r>
    </w:p>
    <w:p w:rsidR="00445F1C" w:rsidRPr="0031759B" w:rsidRDefault="00445F1C" w:rsidP="00445F1C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Пісіру тәсілдері</w:t>
      </w:r>
    </w:p>
    <w:p w:rsidR="00445F1C" w:rsidRPr="0031759B" w:rsidRDefault="00445F1C" w:rsidP="00445F1C">
      <w:pPr>
        <w:ind w:right="-82"/>
        <w:jc w:val="right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18 - </w:t>
      </w:r>
      <w:r>
        <w:rPr>
          <w:rStyle w:val="FontStyle138"/>
          <w:noProof/>
          <w:sz w:val="28"/>
          <w:szCs w:val="28"/>
          <w:lang w:val="kk-KZ"/>
        </w:rPr>
        <w:t>кесте</w:t>
      </w: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914400</wp:posOffset>
            </wp:positionH>
            <wp:positionV relativeFrom="paragraph">
              <wp:posOffset>162560</wp:posOffset>
            </wp:positionV>
            <wp:extent cx="4229100" cy="2892425"/>
            <wp:effectExtent l="0" t="0" r="0" b="3175"/>
            <wp:wrapTight wrapText="bothSides">
              <wp:wrapPolygon edited="0">
                <wp:start x="0" y="0"/>
                <wp:lineTo x="0" y="21481"/>
                <wp:lineTo x="21503" y="21481"/>
                <wp:lineTo x="21503" y="0"/>
                <wp:lineTo x="0" y="0"/>
              </wp:wrapPolygon>
            </wp:wrapTight>
            <wp:docPr id="28" name="Рисунок 28" descr="Изображение 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Изображение 01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289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Пісіру процестерін ойлап табуда, жетілдіруде және дамытуда біздің еліміз алдыңғы қатарда.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1802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жылы орыс ғалымы </w:t>
      </w:r>
      <w:r w:rsidRPr="0031759B">
        <w:rPr>
          <w:rStyle w:val="FontStyle138"/>
          <w:sz w:val="28"/>
          <w:szCs w:val="28"/>
          <w:lang w:val="kk-KZ"/>
        </w:rPr>
        <w:t xml:space="preserve">В. В. Петров электр </w:t>
      </w:r>
      <w:r w:rsidRPr="0031759B">
        <w:rPr>
          <w:rStyle w:val="FontStyle138"/>
          <w:noProof/>
          <w:sz w:val="28"/>
          <w:szCs w:val="28"/>
          <w:lang w:val="kk-KZ"/>
        </w:rPr>
        <w:t>доғалық құбылысын ашып, доғаның көмегімен металдарды қыздыруға, балқытуға болатындығын бірінші боп тапты.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1882 жылы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Н. Н. Бенардос балқытылатын көмір электродта </w:t>
      </w:r>
      <w:r w:rsidRPr="0031759B">
        <w:rPr>
          <w:rStyle w:val="FontStyle138"/>
          <w:sz w:val="28"/>
          <w:szCs w:val="28"/>
          <w:lang w:val="kk-KZ"/>
        </w:rPr>
        <w:t xml:space="preserve">электр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доғалық пісіру тәсілін </w:t>
      </w:r>
      <w:r w:rsidRPr="0031759B">
        <w:rPr>
          <w:rStyle w:val="FontStyle138"/>
          <w:sz w:val="28"/>
          <w:szCs w:val="28"/>
          <w:lang w:val="kk-KZ"/>
        </w:rPr>
        <w:t xml:space="preserve">тапты,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ал </w:t>
      </w:r>
      <w:r w:rsidRPr="0031759B">
        <w:rPr>
          <w:rStyle w:val="FontStyle138"/>
          <w:sz w:val="28"/>
          <w:szCs w:val="28"/>
          <w:lang w:val="kk-KZ"/>
        </w:rPr>
        <w:t xml:space="preserve">1888 жылы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Н. Г. Славянов балқитын </w:t>
      </w:r>
      <w:r w:rsidRPr="0031759B">
        <w:rPr>
          <w:rStyle w:val="FontStyle138"/>
          <w:sz w:val="28"/>
          <w:szCs w:val="28"/>
          <w:lang w:val="kk-KZ"/>
        </w:rPr>
        <w:t xml:space="preserve">металл электродымен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доғалық пісіруді орындауға болатындығын ұсынды. Н. Н. </w:t>
      </w:r>
      <w:r w:rsidRPr="0031759B">
        <w:rPr>
          <w:rStyle w:val="FontStyle138"/>
          <w:sz w:val="28"/>
          <w:szCs w:val="28"/>
          <w:lang w:val="kk-KZ"/>
        </w:rPr>
        <w:t xml:space="preserve">Бенардос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Н. </w:t>
      </w:r>
      <w:r w:rsidRPr="0031759B">
        <w:rPr>
          <w:rStyle w:val="FontStyle138"/>
          <w:sz w:val="28"/>
          <w:szCs w:val="28"/>
          <w:lang w:val="kk-KZ"/>
        </w:rPr>
        <w:t xml:space="preserve">Г. Славянов </w:t>
      </w:r>
      <w:r w:rsidRPr="0031759B">
        <w:rPr>
          <w:rStyle w:val="FontStyle138"/>
          <w:noProof/>
          <w:sz w:val="28"/>
          <w:szCs w:val="28"/>
          <w:lang w:val="kk-KZ"/>
        </w:rPr>
        <w:t>тәсілдері қазіргі металдардың электрмен пісіру түрлерінің негізі болып табылады.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Ұлы </w:t>
      </w:r>
      <w:r w:rsidRPr="0031759B">
        <w:rPr>
          <w:rStyle w:val="FontStyle138"/>
          <w:sz w:val="28"/>
          <w:szCs w:val="28"/>
          <w:lang w:val="kk-KZ"/>
        </w:rPr>
        <w:t xml:space="preserve">Октябрь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революциясынан кейін пісіру ғылымы мен техникасы біздің елімізде зор қарқынмен дамыды. Әсіресе </w:t>
      </w:r>
      <w:r w:rsidRPr="0031759B">
        <w:rPr>
          <w:rStyle w:val="FontStyle138"/>
          <w:sz w:val="28"/>
          <w:szCs w:val="28"/>
          <w:lang w:val="kk-KZ"/>
        </w:rPr>
        <w:t xml:space="preserve">электр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доғасымен пісіру және оны механикаландыру процесінде </w:t>
      </w:r>
      <w:r w:rsidRPr="0031759B">
        <w:rPr>
          <w:rStyle w:val="FontStyle138"/>
          <w:sz w:val="28"/>
          <w:szCs w:val="28"/>
          <w:lang w:val="kk-KZ"/>
        </w:rPr>
        <w:t xml:space="preserve">совет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ғалымы Е. О. Патонның еңбегі ерекше орын алады. </w:t>
      </w:r>
      <w:r w:rsidRPr="0031759B">
        <w:rPr>
          <w:rStyle w:val="FontStyle138"/>
          <w:sz w:val="28"/>
          <w:szCs w:val="28"/>
          <w:lang w:val="kk-KZ"/>
        </w:rPr>
        <w:t xml:space="preserve">1929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ж. Е. </w:t>
      </w:r>
      <w:r w:rsidRPr="0031759B">
        <w:rPr>
          <w:rStyle w:val="FontStyle138"/>
          <w:sz w:val="28"/>
          <w:szCs w:val="28"/>
          <w:lang w:val="kk-KZ"/>
        </w:rPr>
        <w:t xml:space="preserve">О.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Патон </w:t>
      </w:r>
      <w:r w:rsidRPr="0031759B">
        <w:rPr>
          <w:rStyle w:val="FontStyle138"/>
          <w:sz w:val="28"/>
          <w:szCs w:val="28"/>
          <w:lang w:val="kk-KZ"/>
        </w:rPr>
        <w:t xml:space="preserve">Украина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академиясында электрмен пісіру </w:t>
      </w:r>
      <w:r>
        <w:rPr>
          <w:rStyle w:val="FontStyle138"/>
          <w:noProof/>
          <w:sz w:val="28"/>
          <w:szCs w:val="28"/>
          <w:lang w:val="kk-KZ"/>
        </w:rPr>
        <w:t>зертхана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сын ұйымдастырып, ал </w:t>
      </w:r>
      <w:r w:rsidRPr="0031759B">
        <w:rPr>
          <w:rStyle w:val="FontStyle138"/>
          <w:sz w:val="28"/>
          <w:szCs w:val="28"/>
          <w:lang w:val="kk-KZ"/>
        </w:rPr>
        <w:t xml:space="preserve">1934 жылы осы </w:t>
      </w:r>
      <w:r>
        <w:rPr>
          <w:rStyle w:val="FontStyle138"/>
          <w:noProof/>
          <w:sz w:val="28"/>
          <w:szCs w:val="28"/>
          <w:lang w:val="kk-KZ"/>
        </w:rPr>
        <w:t>зертхана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ның негізінде </w:t>
      </w:r>
      <w:r w:rsidRPr="0031759B">
        <w:rPr>
          <w:rStyle w:val="FontStyle138"/>
          <w:sz w:val="28"/>
          <w:szCs w:val="28"/>
          <w:lang w:val="kk-KZ"/>
        </w:rPr>
        <w:t xml:space="preserve">электрмен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пісіру институтын құрды. Пісіру ғылымын </w:t>
      </w:r>
      <w:r w:rsidRPr="0031759B">
        <w:rPr>
          <w:rStyle w:val="FontStyle138"/>
          <w:sz w:val="28"/>
          <w:szCs w:val="28"/>
          <w:lang w:val="kk-KZ"/>
        </w:rPr>
        <w:t xml:space="preserve">дамытуда МВТУ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ЦНИИТМАШ, оргметалл және тағы </w:t>
      </w:r>
      <w:r w:rsidRPr="0031759B">
        <w:rPr>
          <w:rStyle w:val="FontStyle138"/>
          <w:sz w:val="28"/>
          <w:szCs w:val="28"/>
          <w:lang w:val="kk-KZ"/>
        </w:rPr>
        <w:t xml:space="preserve">басқа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ғылми мекемелер </w:t>
      </w:r>
      <w:r w:rsidRPr="0031759B">
        <w:rPr>
          <w:rStyle w:val="FontStyle138"/>
          <w:sz w:val="28"/>
          <w:szCs w:val="28"/>
          <w:lang w:val="kk-KZ"/>
        </w:rPr>
        <w:t xml:space="preserve">мен машина жасау </w:t>
      </w:r>
      <w:r>
        <w:rPr>
          <w:rStyle w:val="FontStyle138"/>
          <w:noProof/>
          <w:sz w:val="28"/>
          <w:szCs w:val="28"/>
          <w:lang w:val="kk-KZ"/>
        </w:rPr>
        <w:t>зауыт</w:t>
      </w:r>
      <w:r w:rsidRPr="0031759B">
        <w:rPr>
          <w:rStyle w:val="FontStyle138"/>
          <w:noProof/>
          <w:sz w:val="28"/>
          <w:szCs w:val="28"/>
          <w:lang w:val="kk-KZ"/>
        </w:rPr>
        <w:t>тарының еңбектері өте зор.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Пісіру</w:t>
      </w:r>
      <w:r w:rsidRPr="0031759B">
        <w:rPr>
          <w:rStyle w:val="FontStyle138"/>
          <w:noProof/>
          <w:sz w:val="28"/>
          <w:szCs w:val="28"/>
          <w:lang w:val="kk-KZ"/>
        </w:rPr>
        <w:tab/>
        <w:t>технологиясының жетістіктері, пісіру аппараттарынын қолайлылығы мен жоғары өнімділігі оларды өнеркәсіпте кеңінен қолдануға мүмкіндік берді.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22"/>
          <w:noProof/>
          <w:sz w:val="28"/>
          <w:szCs w:val="28"/>
          <w:lang w:val="kk-KZ"/>
        </w:rPr>
        <w:t xml:space="preserve">Пісіру түрлері. </w:t>
      </w:r>
      <w:r w:rsidRPr="0031759B">
        <w:rPr>
          <w:rStyle w:val="FontStyle138"/>
          <w:noProof/>
          <w:sz w:val="28"/>
          <w:szCs w:val="28"/>
          <w:lang w:val="kk-KZ"/>
        </w:rPr>
        <w:t>Пісіріп қосудың негізгі түрлері мен тәсілдері 18-</w:t>
      </w:r>
      <w:r>
        <w:rPr>
          <w:rStyle w:val="FontStyle138"/>
          <w:noProof/>
          <w:sz w:val="28"/>
          <w:szCs w:val="28"/>
          <w:lang w:val="kk-KZ"/>
        </w:rPr>
        <w:t>кесте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да берілген. </w:t>
      </w:r>
      <w:r>
        <w:rPr>
          <w:rStyle w:val="FontStyle138"/>
          <w:noProof/>
          <w:sz w:val="28"/>
          <w:szCs w:val="28"/>
          <w:lang w:val="kk-KZ"/>
        </w:rPr>
        <w:t>Сұлба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дан пісірудің негізгі түрлері-металды қатты күйінде деформациялау арқылы </w:t>
      </w:r>
      <w:r w:rsidRPr="0031759B">
        <w:rPr>
          <w:rStyle w:val="FontStyle138"/>
          <w:i/>
          <w:sz w:val="28"/>
          <w:szCs w:val="28"/>
          <w:lang w:val="kk-KZ"/>
        </w:rPr>
        <w:t>қ</w:t>
      </w:r>
      <w:r w:rsidRPr="0031759B">
        <w:rPr>
          <w:rStyle w:val="FontStyle138"/>
          <w:i/>
          <w:noProof/>
          <w:sz w:val="28"/>
          <w:szCs w:val="28"/>
          <w:lang w:val="kk-KZ"/>
        </w:rPr>
        <w:t>ы</w:t>
      </w:r>
      <w:r w:rsidRPr="0031759B">
        <w:rPr>
          <w:rStyle w:val="FontStyle138"/>
          <w:i/>
          <w:sz w:val="28"/>
          <w:szCs w:val="28"/>
          <w:lang w:val="kk-KZ"/>
        </w:rPr>
        <w:t>с</w:t>
      </w:r>
      <w:r w:rsidRPr="0031759B">
        <w:rPr>
          <w:rStyle w:val="FontStyle138"/>
          <w:i/>
          <w:noProof/>
          <w:sz w:val="28"/>
          <w:szCs w:val="28"/>
          <w:lang w:val="kk-KZ"/>
        </w:rPr>
        <w:t>ыммен пі</w:t>
      </w:r>
      <w:r w:rsidRPr="0031759B">
        <w:rPr>
          <w:rStyle w:val="FontStyle138"/>
          <w:i/>
          <w:sz w:val="28"/>
          <w:szCs w:val="28"/>
          <w:lang w:val="kk-KZ"/>
        </w:rPr>
        <w:t>с</w:t>
      </w:r>
      <w:r w:rsidRPr="0031759B">
        <w:rPr>
          <w:rStyle w:val="FontStyle138"/>
          <w:i/>
          <w:noProof/>
          <w:sz w:val="28"/>
          <w:szCs w:val="28"/>
          <w:lang w:val="kk-KZ"/>
        </w:rPr>
        <w:t>ір</w:t>
      </w:r>
      <w:r w:rsidRPr="0031759B">
        <w:rPr>
          <w:rStyle w:val="FontStyle138"/>
          <w:i/>
          <w:sz w:val="28"/>
          <w:szCs w:val="28"/>
          <w:lang w:val="kk-KZ"/>
        </w:rPr>
        <w:t>у</w:t>
      </w:r>
      <w:r w:rsidRPr="0031759B">
        <w:rPr>
          <w:rStyle w:val="FontStyle138"/>
          <w:sz w:val="28"/>
          <w:szCs w:val="28"/>
          <w:lang w:val="kk-KZ"/>
        </w:rPr>
        <w:t xml:space="preserve">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ал қосылатын жапсарды </w:t>
      </w:r>
      <w:r w:rsidRPr="0031759B">
        <w:rPr>
          <w:rStyle w:val="FontStyle138"/>
          <w:sz w:val="28"/>
          <w:szCs w:val="28"/>
          <w:lang w:val="kk-KZ"/>
        </w:rPr>
        <w:t xml:space="preserve">электр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тогының, жанғыш газдың </w:t>
      </w:r>
      <w:r w:rsidRPr="0031759B">
        <w:rPr>
          <w:rStyle w:val="FontStyle138"/>
          <w:sz w:val="28"/>
          <w:szCs w:val="28"/>
          <w:lang w:val="kk-KZ"/>
        </w:rPr>
        <w:t xml:space="preserve">немесе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химиялык реакцияның жылуы көмегімен </w:t>
      </w:r>
      <w:r w:rsidRPr="0031759B">
        <w:rPr>
          <w:rStyle w:val="FontStyle138"/>
          <w:sz w:val="28"/>
          <w:szCs w:val="28"/>
          <w:lang w:val="kk-KZ"/>
        </w:rPr>
        <w:t xml:space="preserve">болатын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балқытып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пісіру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екендігі көрсетілген. Тұткырлығы жоғары металдарды пластикалық пісіруде қалыпты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температурада </w:t>
      </w:r>
      <w:r w:rsidRPr="0031759B">
        <w:rPr>
          <w:rStyle w:val="FontStyle138"/>
          <w:noProof/>
          <w:sz w:val="28"/>
          <w:szCs w:val="28"/>
          <w:lang w:val="kk-KZ"/>
        </w:rPr>
        <w:t>қыздырудың көмегінсіз, қысыммен ғана пісіріледі. Ал тұтқырлығы аз металдарды пластикалық күйге жет</w:t>
      </w:r>
      <w:r w:rsidRPr="0031759B">
        <w:rPr>
          <w:rStyle w:val="FontStyle138"/>
          <w:noProof/>
          <w:sz w:val="28"/>
          <w:szCs w:val="28"/>
          <w:lang w:val="kk-KZ"/>
        </w:rPr>
        <w:softHyphen/>
      </w:r>
      <w:r w:rsidRPr="0031759B">
        <w:rPr>
          <w:rStyle w:val="FontStyle138"/>
          <w:sz w:val="28"/>
          <w:szCs w:val="28"/>
          <w:lang w:val="kk-KZ"/>
        </w:rPr>
        <w:t xml:space="preserve">кенше </w:t>
      </w:r>
      <w:r w:rsidRPr="0031759B">
        <w:rPr>
          <w:rStyle w:val="FontStyle138"/>
          <w:sz w:val="28"/>
          <w:szCs w:val="28"/>
          <w:lang w:val="kk-KZ"/>
        </w:rPr>
        <w:lastRenderedPageBreak/>
        <w:t xml:space="preserve">алдын ала </w:t>
      </w:r>
      <w:r w:rsidRPr="0031759B">
        <w:rPr>
          <w:rStyle w:val="FontStyle138"/>
          <w:noProof/>
          <w:sz w:val="28"/>
          <w:szCs w:val="28"/>
          <w:lang w:val="kk-KZ"/>
        </w:rPr>
        <w:t>қыздырады. Пісіру түрлерін таңдап аларда алдымен металдың пісірілгіштігі, яғни оның берік қосылыс түзей алатын қабілеті ескеріледі.</w:t>
      </w: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1943100</wp:posOffset>
            </wp:positionH>
            <wp:positionV relativeFrom="paragraph">
              <wp:posOffset>6350</wp:posOffset>
            </wp:positionV>
            <wp:extent cx="2474595" cy="4000500"/>
            <wp:effectExtent l="0" t="0" r="1905" b="0"/>
            <wp:wrapTight wrapText="bothSides">
              <wp:wrapPolygon edited="0">
                <wp:start x="0" y="0"/>
                <wp:lineTo x="0" y="21497"/>
                <wp:lineTo x="21450" y="21497"/>
                <wp:lineTo x="21450" y="0"/>
                <wp:lineTo x="0" y="0"/>
              </wp:wrapPolygon>
            </wp:wrapTight>
            <wp:docPr id="27" name="Рисунок 27" descr="Новый рисунок (5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Новый рисунок (50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4595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z w:val="28"/>
          <w:szCs w:val="28"/>
          <w:lang w:val="kk-KZ"/>
        </w:rPr>
        <w:t>а, б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жиектерін қисатпай түйістіру, </w:t>
      </w:r>
      <w:r w:rsidRPr="0031759B">
        <w:rPr>
          <w:rStyle w:val="FontStyle138"/>
          <w:i/>
          <w:noProof/>
          <w:sz w:val="28"/>
          <w:szCs w:val="28"/>
          <w:lang w:val="kk-KZ"/>
        </w:rPr>
        <w:t>в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жиектерін V әрпі тәрізді қисайтып түйістіру, </w:t>
      </w:r>
      <w:r w:rsidRPr="0031759B">
        <w:rPr>
          <w:rStyle w:val="FontStyle138"/>
          <w:i/>
          <w:noProof/>
          <w:sz w:val="28"/>
          <w:szCs w:val="28"/>
          <w:lang w:val="kk-KZ"/>
        </w:rPr>
        <w:t>г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жиектерін Х тәрізді қисайтып түйістіру, </w:t>
      </w:r>
      <w:r w:rsidRPr="0031759B">
        <w:rPr>
          <w:rStyle w:val="FontStyle138"/>
          <w:i/>
          <w:noProof/>
          <w:sz w:val="28"/>
          <w:szCs w:val="28"/>
          <w:lang w:val="kk-KZ"/>
        </w:rPr>
        <w:t>д, е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- жиектерін Ү әрпі тәрізді қисайтып түйістіру, </w:t>
      </w:r>
      <w:r w:rsidRPr="0031759B">
        <w:rPr>
          <w:rStyle w:val="FontStyle138"/>
          <w:i/>
          <w:noProof/>
          <w:sz w:val="28"/>
          <w:szCs w:val="28"/>
          <w:lang w:val="kk-KZ"/>
        </w:rPr>
        <w:t>ж, з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таврлы әдіспен қисатпай түйістіру, </w:t>
      </w:r>
      <w:r w:rsidRPr="0031759B">
        <w:rPr>
          <w:rStyle w:val="FontStyle138"/>
          <w:i/>
          <w:noProof/>
          <w:sz w:val="28"/>
          <w:szCs w:val="28"/>
          <w:lang w:val="kk-KZ"/>
        </w:rPr>
        <w:t>и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бұрыштық қосу, </w:t>
      </w:r>
      <w:r w:rsidRPr="0031759B">
        <w:rPr>
          <w:rStyle w:val="FontStyle138"/>
          <w:i/>
          <w:noProof/>
          <w:sz w:val="28"/>
          <w:szCs w:val="28"/>
          <w:lang w:val="kk-KZ"/>
        </w:rPr>
        <w:t>к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айқастыру арқылы электрмен тойтару (электрозаклепка), </w:t>
      </w:r>
      <w:r w:rsidRPr="0031759B">
        <w:rPr>
          <w:rStyle w:val="FontStyle138"/>
          <w:i/>
          <w:noProof/>
          <w:sz w:val="28"/>
          <w:szCs w:val="28"/>
          <w:lang w:val="kk-KZ"/>
        </w:rPr>
        <w:t>м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, </w:t>
      </w:r>
      <w:r w:rsidRPr="0031759B">
        <w:rPr>
          <w:rStyle w:val="FontStyle138"/>
          <w:i/>
          <w:noProof/>
          <w:sz w:val="28"/>
          <w:szCs w:val="28"/>
          <w:lang w:val="kk-KZ"/>
        </w:rPr>
        <w:t>н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ойып пісіру, </w:t>
      </w:r>
      <w:r w:rsidRPr="0031759B">
        <w:rPr>
          <w:rStyle w:val="FontStyle138"/>
          <w:i/>
          <w:noProof/>
          <w:sz w:val="28"/>
          <w:szCs w:val="28"/>
          <w:lang w:val="kk-KZ"/>
        </w:rPr>
        <w:t>о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жиектерін қаусыру</w:t>
      </w:r>
    </w:p>
    <w:p w:rsidR="00445F1C" w:rsidRPr="0031759B" w:rsidRDefault="00445F1C" w:rsidP="00445F1C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74 – сурет. Доғалық пісірумен орындалатын пісіру жапсар</w:t>
      </w:r>
      <w:r>
        <w:rPr>
          <w:rStyle w:val="FontStyle138"/>
          <w:noProof/>
          <w:sz w:val="28"/>
          <w:szCs w:val="28"/>
          <w:lang w:val="kk-KZ"/>
        </w:rPr>
        <w:t>лары мен қосылыстарының түрлері.</w:t>
      </w: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Металдың пісірілігіштігі олардың химиялық құрамы мен физикалық қасиетіне </w:t>
      </w:r>
      <w:r w:rsidRPr="0031759B">
        <w:rPr>
          <w:rStyle w:val="FontStyle138"/>
          <w:sz w:val="28"/>
          <w:szCs w:val="28"/>
          <w:lang w:val="kk-KZ"/>
        </w:rPr>
        <w:t xml:space="preserve">байланысты болады.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Өз </w:t>
      </w:r>
      <w:r w:rsidRPr="0031759B">
        <w:rPr>
          <w:rStyle w:val="FontStyle138"/>
          <w:sz w:val="28"/>
          <w:szCs w:val="28"/>
          <w:lang w:val="kk-KZ"/>
        </w:rPr>
        <w:t xml:space="preserve">ара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балқығыштығы жақсы, жылу өткізгіштігі жоғары, аз отырылатын және сызықтык ұлғаю коэффициенті </w:t>
      </w:r>
      <w:r w:rsidRPr="0031759B">
        <w:rPr>
          <w:rStyle w:val="FontStyle138"/>
          <w:sz w:val="28"/>
          <w:szCs w:val="28"/>
          <w:lang w:val="kk-KZ"/>
        </w:rPr>
        <w:t xml:space="preserve">аз металдар </w:t>
      </w:r>
      <w:r w:rsidRPr="0031759B">
        <w:rPr>
          <w:rStyle w:val="FontStyle138"/>
          <w:noProof/>
          <w:sz w:val="28"/>
          <w:szCs w:val="28"/>
          <w:lang w:val="kk-KZ"/>
        </w:rPr>
        <w:t>жақсы пісіріледі.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Шойынның пластикалық қасиеті </w:t>
      </w:r>
      <w:r w:rsidRPr="0031759B">
        <w:rPr>
          <w:rStyle w:val="FontStyle138"/>
          <w:sz w:val="28"/>
          <w:szCs w:val="28"/>
          <w:lang w:val="kk-KZ"/>
        </w:rPr>
        <w:t xml:space="preserve">төмен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болғандықтан оны пісіру жапсарын балқыта отырып пісіреді. Құрамында көміртегі аз </w:t>
      </w:r>
      <w:r w:rsidRPr="0031759B">
        <w:rPr>
          <w:rStyle w:val="FontStyle138"/>
          <w:sz w:val="28"/>
          <w:szCs w:val="28"/>
          <w:lang w:val="kk-KZ"/>
        </w:rPr>
        <w:t xml:space="preserve">болатын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болаттар (С&lt;0,25%) кез келген әдіспен жақсы пісіріле береді. Болатта көміртегінің мөлшері көбейген сайын </w:t>
      </w:r>
      <w:r w:rsidRPr="0031759B">
        <w:rPr>
          <w:rStyle w:val="FontStyle138"/>
          <w:sz w:val="28"/>
          <w:szCs w:val="28"/>
          <w:lang w:val="kk-KZ"/>
        </w:rPr>
        <w:t xml:space="preserve">(0,3 </w:t>
      </w:r>
      <w:r>
        <w:rPr>
          <w:rStyle w:val="FontStyle138"/>
          <w:noProof/>
          <w:sz w:val="28"/>
          <w:szCs w:val="28"/>
          <w:lang w:val="kk-KZ"/>
        </w:rPr>
        <w:t>пайыздан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астам) болаттың пісірілу қабілеті кеми бастайды, өйткені жапсар аймағында шынықтыру жарықшактарының пайда болуына бейімділік туа </w:t>
      </w:r>
      <w:r w:rsidRPr="0031759B">
        <w:rPr>
          <w:rStyle w:val="FontStyle138"/>
          <w:sz w:val="28"/>
          <w:szCs w:val="28"/>
          <w:lang w:val="kk-KZ"/>
        </w:rPr>
        <w:t>бастайды.</w:t>
      </w:r>
    </w:p>
    <w:p w:rsidR="00445F1C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Фосфор 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күкірттің </w:t>
      </w:r>
      <w:r w:rsidRPr="0031759B">
        <w:rPr>
          <w:rStyle w:val="FontStyle138"/>
          <w:sz w:val="28"/>
          <w:szCs w:val="28"/>
          <w:lang w:val="kk-KZ"/>
        </w:rPr>
        <w:t xml:space="preserve">болуы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пісіру жігінін беріктігін кемітіп, морт сынғыштығын арттырады. Болатта олардын тым аз болғаны </w:t>
      </w:r>
      <w:r w:rsidRPr="0031759B">
        <w:rPr>
          <w:rStyle w:val="FontStyle138"/>
          <w:sz w:val="28"/>
          <w:szCs w:val="28"/>
          <w:lang w:val="kk-KZ"/>
        </w:rPr>
        <w:t>жөн.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2171700</wp:posOffset>
            </wp:positionH>
            <wp:positionV relativeFrom="paragraph">
              <wp:posOffset>0</wp:posOffset>
            </wp:positionV>
            <wp:extent cx="1943100" cy="1403985"/>
            <wp:effectExtent l="0" t="0" r="0" b="5715"/>
            <wp:wrapTight wrapText="bothSides">
              <wp:wrapPolygon edited="0">
                <wp:start x="4871" y="0"/>
                <wp:lineTo x="0" y="0"/>
                <wp:lineTo x="0" y="21395"/>
                <wp:lineTo x="7835" y="21395"/>
                <wp:lineTo x="21388" y="21395"/>
                <wp:lineTo x="21388" y="0"/>
                <wp:lineTo x="4871" y="0"/>
              </wp:wrapPolygon>
            </wp:wrapTight>
            <wp:docPr id="26" name="Рисунок 26" descr="Новый рисунок (5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Новый рисунок (51)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40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75 – сурет. Контактілі түйістіріп пісірудің </w:t>
      </w:r>
      <w:r>
        <w:rPr>
          <w:rStyle w:val="FontStyle138"/>
          <w:noProof/>
          <w:sz w:val="28"/>
          <w:szCs w:val="28"/>
          <w:lang w:val="kk-KZ"/>
        </w:rPr>
        <w:t>сұлба</w:t>
      </w:r>
      <w:r w:rsidRPr="0031759B">
        <w:rPr>
          <w:rStyle w:val="FontStyle138"/>
          <w:noProof/>
          <w:sz w:val="28"/>
          <w:szCs w:val="28"/>
          <w:lang w:val="kk-KZ"/>
        </w:rPr>
        <w:t>сы</w:t>
      </w: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Пісіру жапсарының беріктігін </w:t>
      </w:r>
      <w:r w:rsidRPr="0031759B">
        <w:rPr>
          <w:rStyle w:val="FontStyle138"/>
          <w:sz w:val="28"/>
          <w:szCs w:val="28"/>
          <w:lang w:val="kk-KZ"/>
        </w:rPr>
        <w:t xml:space="preserve">металл жапсарын марганец, кремний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</w:t>
      </w:r>
      <w:r w:rsidRPr="0031759B">
        <w:rPr>
          <w:rStyle w:val="FontStyle138"/>
          <w:sz w:val="28"/>
          <w:szCs w:val="28"/>
          <w:lang w:val="kk-KZ"/>
        </w:rPr>
        <w:t xml:space="preserve">басқа элементтермен </w:t>
      </w:r>
      <w:r w:rsidRPr="0031759B">
        <w:rPr>
          <w:rStyle w:val="FontStyle138"/>
          <w:noProof/>
          <w:sz w:val="28"/>
          <w:szCs w:val="28"/>
          <w:lang w:val="kk-KZ"/>
        </w:rPr>
        <w:t>легірлеу арқылы арттыруға</w:t>
      </w:r>
      <w:r w:rsidRPr="0031759B">
        <w:rPr>
          <w:rStyle w:val="FontStyle143"/>
          <w:rFonts w:ascii="Times New Roman" w:hAnsi="Times New Roman" w:cs="Times New Roman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болады. Құрамында 0,7 </w:t>
      </w:r>
      <w:r>
        <w:rPr>
          <w:rStyle w:val="FontStyle138"/>
          <w:noProof/>
          <w:sz w:val="28"/>
          <w:szCs w:val="28"/>
          <w:lang w:val="kk-KZ"/>
        </w:rPr>
        <w:t>пайызға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 дейін </w:t>
      </w:r>
      <w:r w:rsidRPr="0031759B">
        <w:rPr>
          <w:rStyle w:val="FontStyle138"/>
          <w:sz w:val="28"/>
          <w:szCs w:val="28"/>
          <w:lang w:val="kk-KZ"/>
        </w:rPr>
        <w:t xml:space="preserve">марганец бар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болаттың пісірілгіштігін </w:t>
      </w:r>
      <w:r w:rsidRPr="0031759B">
        <w:rPr>
          <w:rStyle w:val="FontStyle138"/>
          <w:sz w:val="28"/>
          <w:szCs w:val="28"/>
          <w:lang w:val="kk-KZ"/>
        </w:rPr>
        <w:t>арт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тырады, ал кремний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қышқылдандырғыш болғандықтан </w:t>
      </w:r>
      <w:r w:rsidRPr="0031759B">
        <w:rPr>
          <w:rStyle w:val="FontStyle138"/>
          <w:sz w:val="28"/>
          <w:szCs w:val="28"/>
          <w:lang w:val="kk-KZ"/>
        </w:rPr>
        <w:t xml:space="preserve">болат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құрамына оның </w:t>
      </w:r>
      <w:r w:rsidRPr="0031759B">
        <w:rPr>
          <w:rStyle w:val="FontStyle138"/>
          <w:sz w:val="28"/>
          <w:szCs w:val="28"/>
          <w:lang w:val="kk-KZ"/>
        </w:rPr>
        <w:t xml:space="preserve">0,25 </w:t>
      </w:r>
      <w:r>
        <w:rPr>
          <w:rStyle w:val="FontStyle138"/>
          <w:sz w:val="28"/>
          <w:szCs w:val="28"/>
          <w:lang w:val="kk-KZ"/>
        </w:rPr>
        <w:t>пайызға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>дейінгі мөлшері ғана қосылады.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Легірленген </w:t>
      </w:r>
      <w:r w:rsidRPr="0031759B">
        <w:rPr>
          <w:rStyle w:val="FontStyle138"/>
          <w:sz w:val="28"/>
          <w:szCs w:val="28"/>
          <w:lang w:val="kk-KZ"/>
        </w:rPr>
        <w:t xml:space="preserve">болатты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пісіргенде қосылу беріктігі оның жылу өткізгіштігінің жоғары болмау салдарынан кемиді: Жоғарғы </w:t>
      </w:r>
      <w:r w:rsidRPr="0031759B">
        <w:rPr>
          <w:rStyle w:val="FontStyle138"/>
          <w:sz w:val="28"/>
          <w:szCs w:val="28"/>
          <w:lang w:val="kk-KZ"/>
        </w:rPr>
        <w:t>тем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пература тек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қыздырылған орынға шоғырланады, бұл кернеудің болуын туғызады, </w:t>
      </w:r>
      <w:r w:rsidRPr="0031759B">
        <w:rPr>
          <w:rStyle w:val="FontStyle138"/>
          <w:sz w:val="28"/>
          <w:szCs w:val="28"/>
          <w:lang w:val="kk-KZ"/>
        </w:rPr>
        <w:t xml:space="preserve">ал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кейде жарықшақтың пайда болуына әкеліп соғады. Пісіру жапсар беріктігінің нашар болуы, сондай-ақ легірленген болаттың қызғаннан кейін ауада салқындатқанда шынықтырылу қабілетінен </w:t>
      </w:r>
      <w:r w:rsidRPr="0031759B">
        <w:rPr>
          <w:rStyle w:val="FontStyle138"/>
          <w:sz w:val="28"/>
          <w:szCs w:val="28"/>
          <w:lang w:val="kk-KZ"/>
        </w:rPr>
        <w:t xml:space="preserve">пайда </w:t>
      </w:r>
      <w:r w:rsidRPr="0031759B">
        <w:rPr>
          <w:rStyle w:val="FontStyle138"/>
          <w:noProof/>
          <w:sz w:val="28"/>
          <w:szCs w:val="28"/>
          <w:lang w:val="kk-KZ"/>
        </w:rPr>
        <w:t>болуы мүмкін.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Сондықтан легірленген болаттарды пісіруде </w:t>
      </w:r>
      <w:r w:rsidRPr="0031759B">
        <w:rPr>
          <w:rStyle w:val="FontStyle138"/>
          <w:sz w:val="28"/>
          <w:szCs w:val="28"/>
          <w:lang w:val="kk-KZ"/>
        </w:rPr>
        <w:t xml:space="preserve">осы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құбылыстарды болдырмас үшін бұйымды пісіру алдында пісіру режимін </w:t>
      </w:r>
      <w:r w:rsidRPr="0031759B">
        <w:rPr>
          <w:rStyle w:val="FontStyle138"/>
          <w:sz w:val="28"/>
          <w:szCs w:val="28"/>
          <w:lang w:val="kk-KZ"/>
        </w:rPr>
        <w:t xml:space="preserve">қатал </w:t>
      </w:r>
      <w:r w:rsidRPr="0031759B">
        <w:rPr>
          <w:rStyle w:val="FontStyle138"/>
          <w:noProof/>
          <w:sz w:val="28"/>
          <w:szCs w:val="28"/>
          <w:lang w:val="kk-KZ"/>
        </w:rPr>
        <w:t>орындау қажет және бұйымды пісіруден кейін термиялық өңдеуден өткізу қажет.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Пісіру қосылыстары түрліше </w:t>
      </w:r>
      <w:r w:rsidRPr="0031759B">
        <w:rPr>
          <w:rStyle w:val="FontStyle138"/>
          <w:sz w:val="28"/>
          <w:szCs w:val="28"/>
          <w:lang w:val="kk-KZ"/>
        </w:rPr>
        <w:t xml:space="preserve">болады. </w:t>
      </w:r>
      <w:r w:rsidRPr="0031759B">
        <w:rPr>
          <w:rStyle w:val="FontStyle138"/>
          <w:noProof/>
          <w:sz w:val="28"/>
          <w:szCs w:val="28"/>
          <w:lang w:val="kk-KZ"/>
        </w:rPr>
        <w:t>Доғалық пісіру кезінде жіктер мен жапсарлардың негізгі типтері 75-суретте көрсетілген.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Пісірілетін бұйымда жапсардың орналасуына қарай жапсарлар төменгі, </w:t>
      </w:r>
      <w:r w:rsidRPr="0031759B">
        <w:rPr>
          <w:rStyle w:val="FontStyle138"/>
          <w:sz w:val="28"/>
          <w:szCs w:val="28"/>
          <w:lang w:val="kk-KZ"/>
        </w:rPr>
        <w:t xml:space="preserve">горизонталь, вертикаль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төбелік болып бөлінеді, әсіресе төбелік жапсардың пісірілуі қиын </w:t>
      </w:r>
      <w:r w:rsidRPr="0031759B">
        <w:rPr>
          <w:rStyle w:val="FontStyle138"/>
          <w:sz w:val="28"/>
          <w:szCs w:val="28"/>
          <w:lang w:val="kk-KZ"/>
        </w:rPr>
        <w:t>болады.</w:t>
      </w:r>
    </w:p>
    <w:p w:rsidR="00445F1C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 w:firstLine="567"/>
        <w:jc w:val="both"/>
        <w:rPr>
          <w:rStyle w:val="FontStyle120"/>
          <w:rFonts w:ascii="Times New Roman" w:hAnsi="Times New Roman" w:cs="Times New Roman"/>
          <w:b w:val="0"/>
          <w:bCs w:val="0"/>
          <w:noProof/>
          <w:spacing w:val="10"/>
          <w:sz w:val="28"/>
          <w:szCs w:val="28"/>
          <w:lang w:val="kk-KZ"/>
        </w:rPr>
      </w:pPr>
      <w:r w:rsidRPr="005A73D5">
        <w:rPr>
          <w:rStyle w:val="FontStyle120"/>
          <w:rFonts w:ascii="Times New Roman" w:hAnsi="Times New Roman" w:cs="Times New Roman"/>
          <w:b w:val="0"/>
          <w:sz w:val="28"/>
          <w:szCs w:val="28"/>
          <w:lang w:val="kk-KZ"/>
        </w:rPr>
        <w:t>11.2.</w:t>
      </w:r>
      <w:r>
        <w:rPr>
          <w:rStyle w:val="FontStyle120"/>
          <w:rFonts w:ascii="Times New Roman" w:hAnsi="Times New Roman" w:cs="Times New Roman"/>
          <w:b w:val="0"/>
          <w:sz w:val="28"/>
          <w:szCs w:val="28"/>
          <w:lang w:val="kk-KZ"/>
        </w:rPr>
        <w:t>Қысыммен пісірудің түрлері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22"/>
          <w:noProof/>
          <w:sz w:val="28"/>
          <w:szCs w:val="28"/>
          <w:lang w:val="kk-KZ"/>
        </w:rPr>
        <w:t xml:space="preserve">Көрікпен пісіру.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Көрікпен пісіру кезінде </w:t>
      </w:r>
      <w:r w:rsidRPr="0031759B">
        <w:rPr>
          <w:rStyle w:val="FontStyle138"/>
          <w:sz w:val="28"/>
          <w:szCs w:val="28"/>
          <w:lang w:val="kk-KZ"/>
        </w:rPr>
        <w:t xml:space="preserve">металды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ұста ошақтарында </w:t>
      </w:r>
      <w:r w:rsidRPr="0031759B">
        <w:rPr>
          <w:rStyle w:val="FontStyle138"/>
          <w:sz w:val="28"/>
          <w:szCs w:val="28"/>
          <w:lang w:val="kk-KZ"/>
        </w:rPr>
        <w:t xml:space="preserve">немесе арнаулы </w:t>
      </w:r>
      <w:r w:rsidRPr="0031759B">
        <w:rPr>
          <w:rStyle w:val="FontStyle138"/>
          <w:noProof/>
          <w:sz w:val="28"/>
          <w:szCs w:val="28"/>
          <w:lang w:val="kk-KZ"/>
        </w:rPr>
        <w:t>пештерде қыздырады. Беріктігі жоғары қосылыс алу үшін металдың пісіру жапсары толық қыздырылуға тиіс.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Пісіру үшін болаттың қыздыру температурасының нақты анықтамасын темір көміртекті қорытпалар күйінің диаграммасына сәйкес орнату қажет (46-суретті қараңыз). Пісіру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диаграмманың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АЕ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сызығынан </w:t>
      </w:r>
      <w:r w:rsidRPr="0031759B">
        <w:rPr>
          <w:rStyle w:val="FontStyle138"/>
          <w:sz w:val="28"/>
          <w:szCs w:val="28"/>
          <w:lang w:val="kk-KZ"/>
        </w:rPr>
        <w:t xml:space="preserve">50—60° төмен,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яғни болаттың </w:t>
      </w:r>
      <w:r w:rsidRPr="0031759B">
        <w:rPr>
          <w:rStyle w:val="FontStyle138"/>
          <w:sz w:val="28"/>
          <w:szCs w:val="28"/>
          <w:lang w:val="kk-KZ"/>
        </w:rPr>
        <w:t xml:space="preserve">балқи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бастаған жерінде </w:t>
      </w:r>
      <w:r w:rsidRPr="0031759B">
        <w:rPr>
          <w:rStyle w:val="FontStyle138"/>
          <w:sz w:val="28"/>
          <w:szCs w:val="28"/>
          <w:lang w:val="kk-KZ"/>
        </w:rPr>
        <w:t>жатады.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Пісіру жапсарының </w:t>
      </w:r>
      <w:r w:rsidRPr="0031759B">
        <w:rPr>
          <w:rStyle w:val="FontStyle138"/>
          <w:sz w:val="28"/>
          <w:szCs w:val="28"/>
          <w:lang w:val="kk-KZ"/>
        </w:rPr>
        <w:t xml:space="preserve">таза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болғаны жөн; ал пісіру кезінде қақтын пайда болуын болдырмас үшін оларға алдын-ала </w:t>
      </w:r>
      <w:r w:rsidRPr="0031759B">
        <w:rPr>
          <w:rStyle w:val="FontStyle138"/>
          <w:sz w:val="28"/>
          <w:szCs w:val="28"/>
          <w:lang w:val="kk-KZ"/>
        </w:rPr>
        <w:t xml:space="preserve">кварц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құмы себіледі. </w:t>
      </w:r>
      <w:r w:rsidRPr="0031759B">
        <w:rPr>
          <w:rStyle w:val="FontStyle138"/>
          <w:noProof/>
          <w:sz w:val="28"/>
          <w:szCs w:val="28"/>
          <w:lang w:val="kk-KZ"/>
        </w:rPr>
        <w:lastRenderedPageBreak/>
        <w:t xml:space="preserve">Жоғары температурада бұл құм пісіру жапсарымен бірге темір тотығымен қосылып сақтағыш </w:t>
      </w:r>
      <w:r w:rsidRPr="0031759B">
        <w:rPr>
          <w:rStyle w:val="FontStyle138"/>
          <w:sz w:val="28"/>
          <w:szCs w:val="28"/>
          <w:lang w:val="kk-KZ"/>
        </w:rPr>
        <w:t xml:space="preserve">шлак </w:t>
      </w:r>
      <w:r w:rsidRPr="0031759B">
        <w:rPr>
          <w:rStyle w:val="FontStyle138"/>
          <w:noProof/>
          <w:sz w:val="28"/>
          <w:szCs w:val="28"/>
          <w:lang w:val="kk-KZ"/>
        </w:rPr>
        <w:t>түзеді.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22"/>
          <w:noProof/>
          <w:sz w:val="28"/>
          <w:szCs w:val="28"/>
          <w:lang w:val="kk-KZ"/>
        </w:rPr>
        <w:t xml:space="preserve">Контактілі </w:t>
      </w:r>
      <w:r w:rsidRPr="0031759B">
        <w:rPr>
          <w:rStyle w:val="FontStyle122"/>
          <w:sz w:val="28"/>
          <w:szCs w:val="28"/>
          <w:lang w:val="kk-KZ"/>
        </w:rPr>
        <w:t xml:space="preserve">электр </w:t>
      </w:r>
      <w:r w:rsidRPr="0031759B">
        <w:rPr>
          <w:rStyle w:val="FontStyle122"/>
          <w:noProof/>
          <w:sz w:val="28"/>
          <w:szCs w:val="28"/>
          <w:lang w:val="kk-KZ"/>
        </w:rPr>
        <w:t xml:space="preserve">пісіру.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Контактілі </w:t>
      </w:r>
      <w:r w:rsidRPr="0031759B">
        <w:rPr>
          <w:rStyle w:val="FontStyle138"/>
          <w:sz w:val="28"/>
          <w:szCs w:val="28"/>
          <w:lang w:val="kk-KZ"/>
        </w:rPr>
        <w:t xml:space="preserve">электр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пісіру </w:t>
      </w:r>
      <w:r w:rsidRPr="0031759B">
        <w:rPr>
          <w:rStyle w:val="FontStyle138"/>
          <w:sz w:val="28"/>
          <w:szCs w:val="28"/>
          <w:lang w:val="kk-KZ"/>
        </w:rPr>
        <w:t xml:space="preserve">немесе электр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кедергісімен пісіру, пісірілетін металдардан күші едәуір </w:t>
      </w:r>
      <w:r w:rsidRPr="0031759B">
        <w:rPr>
          <w:rStyle w:val="FontStyle138"/>
          <w:sz w:val="28"/>
          <w:szCs w:val="28"/>
          <w:lang w:val="kk-KZ"/>
        </w:rPr>
        <w:t xml:space="preserve">(100 000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амперге дейін), ал кернеуі </w:t>
      </w:r>
      <w:r w:rsidRPr="0031759B">
        <w:rPr>
          <w:rStyle w:val="FontStyle138"/>
          <w:sz w:val="28"/>
          <w:szCs w:val="28"/>
          <w:lang w:val="kk-KZ"/>
        </w:rPr>
        <w:t xml:space="preserve">0,3—10 </w:t>
      </w:r>
      <w:r w:rsidRPr="0031759B">
        <w:rPr>
          <w:rStyle w:val="FontStyle160"/>
          <w:b w:val="0"/>
          <w:sz w:val="28"/>
          <w:szCs w:val="28"/>
          <w:lang w:val="kk-KZ"/>
        </w:rPr>
        <w:t>в</w:t>
      </w:r>
      <w:r w:rsidRPr="0031759B">
        <w:rPr>
          <w:rStyle w:val="FontStyle160"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ток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өткенде </w:t>
      </w:r>
      <w:r w:rsidRPr="0031759B">
        <w:rPr>
          <w:rStyle w:val="FontStyle138"/>
          <w:sz w:val="28"/>
          <w:szCs w:val="28"/>
          <w:lang w:val="kk-KZ"/>
        </w:rPr>
        <w:t xml:space="preserve">контакт </w:t>
      </w:r>
      <w:r w:rsidRPr="0031759B">
        <w:rPr>
          <w:rStyle w:val="FontStyle138"/>
          <w:noProof/>
          <w:sz w:val="28"/>
          <w:szCs w:val="28"/>
          <w:lang w:val="kk-KZ"/>
        </w:rPr>
        <w:t>аймағының жылдам қызатын құбылысына негізделген.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Металдың контактілік жапсары пластикалық күйге келгеннен кейін </w:t>
      </w:r>
      <w:r>
        <w:rPr>
          <w:rStyle w:val="FontStyle138"/>
          <w:noProof/>
          <w:sz w:val="28"/>
          <w:szCs w:val="28"/>
          <w:lang w:val="kk-KZ"/>
        </w:rPr>
        <w:t>бөлшек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дарға қысым түсіру (отыру) жүргізіледі, бұл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атомдарының өз </w:t>
      </w:r>
      <w:r w:rsidRPr="0031759B">
        <w:rPr>
          <w:rStyle w:val="FontStyle138"/>
          <w:sz w:val="28"/>
          <w:szCs w:val="28"/>
          <w:lang w:val="kk-KZ"/>
        </w:rPr>
        <w:t xml:space="preserve">ара </w:t>
      </w:r>
      <w:r w:rsidRPr="0031759B">
        <w:rPr>
          <w:rStyle w:val="FontStyle138"/>
          <w:noProof/>
          <w:sz w:val="28"/>
          <w:szCs w:val="28"/>
          <w:lang w:val="kk-KZ"/>
        </w:rPr>
        <w:t>бір-біріне өтуін қамтамасыз етеді.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Пісірудің </w:t>
      </w:r>
      <w:r w:rsidRPr="0031759B">
        <w:rPr>
          <w:rStyle w:val="FontStyle138"/>
          <w:sz w:val="28"/>
          <w:szCs w:val="28"/>
          <w:lang w:val="kk-KZ"/>
        </w:rPr>
        <w:t xml:space="preserve">осы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айтылған түрі машинаның жәрдемімен орындалатындықтан оны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электрмеханикалық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>деп атайды.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Контактілі пісірудің үш жолы </w:t>
      </w:r>
      <w:r w:rsidRPr="0031759B">
        <w:rPr>
          <w:rStyle w:val="FontStyle138"/>
          <w:sz w:val="28"/>
          <w:szCs w:val="28"/>
          <w:lang w:val="kk-KZ"/>
        </w:rPr>
        <w:t xml:space="preserve">бар: </w:t>
      </w:r>
      <w:r w:rsidRPr="0031759B">
        <w:rPr>
          <w:rStyle w:val="FontStyle138"/>
          <w:noProof/>
          <w:sz w:val="28"/>
          <w:szCs w:val="28"/>
          <w:lang w:val="kk-KZ"/>
        </w:rPr>
        <w:t>Түйістіріп пісіру, нүктелік пісіру және роликті (жапсарлап) пісіру.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Контактілі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түйістіріп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пісіру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</w:t>
      </w:r>
      <w:r>
        <w:rPr>
          <w:rStyle w:val="FontStyle138"/>
          <w:sz w:val="28"/>
          <w:szCs w:val="28"/>
          <w:lang w:val="kk-KZ"/>
        </w:rPr>
        <w:t>сұлба</w:t>
      </w:r>
      <w:r w:rsidRPr="0031759B">
        <w:rPr>
          <w:rStyle w:val="FontStyle138"/>
          <w:sz w:val="28"/>
          <w:szCs w:val="28"/>
          <w:lang w:val="kk-KZ"/>
        </w:rPr>
        <w:t xml:space="preserve">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76-суретте көрсетілген. Трансформатордың бірінші реттік обмоткасына </w:t>
      </w:r>
      <w:r w:rsidRPr="0031759B">
        <w:rPr>
          <w:rStyle w:val="FontStyle138"/>
          <w:sz w:val="28"/>
          <w:szCs w:val="28"/>
          <w:lang w:val="kk-KZ"/>
        </w:rPr>
        <w:t xml:space="preserve">электр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желісінен </w:t>
      </w:r>
      <w:r w:rsidRPr="0031759B">
        <w:rPr>
          <w:rStyle w:val="FontStyle138"/>
          <w:sz w:val="28"/>
          <w:szCs w:val="28"/>
          <w:lang w:val="kk-KZ"/>
        </w:rPr>
        <w:t xml:space="preserve">ток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берілгенде оның екінші реттік обмоткасында, ол кернеуі аз тоққа айналады. Алайда </w:t>
      </w:r>
      <w:r w:rsidRPr="0031759B">
        <w:rPr>
          <w:rStyle w:val="FontStyle138"/>
          <w:sz w:val="28"/>
          <w:szCs w:val="28"/>
          <w:lang w:val="kk-KZ"/>
        </w:rPr>
        <w:t xml:space="preserve">мыс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қысқышында </w:t>
      </w:r>
      <w:r w:rsidRPr="0031759B">
        <w:rPr>
          <w:rStyle w:val="FontStyle160"/>
          <w:b w:val="0"/>
          <w:sz w:val="28"/>
          <w:szCs w:val="28"/>
          <w:lang w:val="kk-KZ"/>
        </w:rPr>
        <w:t>2</w:t>
      </w:r>
      <w:r w:rsidRPr="0031759B">
        <w:rPr>
          <w:rStyle w:val="FontStyle160"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ток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күші едәуір </w:t>
      </w:r>
      <w:r w:rsidRPr="0031759B">
        <w:rPr>
          <w:rStyle w:val="FontStyle138"/>
          <w:sz w:val="28"/>
          <w:szCs w:val="28"/>
          <w:lang w:val="kk-KZ"/>
        </w:rPr>
        <w:t xml:space="preserve">болады.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Металдың </w:t>
      </w:r>
      <w:r w:rsidRPr="0031759B">
        <w:rPr>
          <w:rStyle w:val="FontStyle138"/>
          <w:sz w:val="28"/>
          <w:szCs w:val="28"/>
          <w:lang w:val="kk-KZ"/>
        </w:rPr>
        <w:t xml:space="preserve">осы </w:t>
      </w:r>
      <w:r w:rsidRPr="0031759B">
        <w:rPr>
          <w:rStyle w:val="FontStyle138"/>
          <w:noProof/>
          <w:sz w:val="28"/>
          <w:szCs w:val="28"/>
          <w:lang w:val="kk-KZ"/>
        </w:rPr>
        <w:t>пісірілетін бөлігі күшпен қысылады.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Түйістіріп пісіру әр түрлі тәсілмен орындалады: Бірінші жағдайда түйістіру жапсарын пластикалық күйге дейін, яғни </w:t>
      </w:r>
      <w:r w:rsidRPr="0031759B">
        <w:rPr>
          <w:rStyle w:val="FontStyle138"/>
          <w:sz w:val="28"/>
          <w:szCs w:val="28"/>
          <w:lang w:val="kk-KZ"/>
        </w:rPr>
        <w:t xml:space="preserve">балқу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температурасына жуық температураға дейін қыздырып токты ағытқаннан кейін, оны қатты күшпен қысады. Екінші жағдайда токты қосқан кезде металдың маңдайлық шегіне балқу таралатындай </w:t>
      </w:r>
      <w:r>
        <w:rPr>
          <w:rStyle w:val="FontStyle138"/>
          <w:noProof/>
          <w:sz w:val="28"/>
          <w:szCs w:val="28"/>
          <w:lang w:val="kk-KZ"/>
        </w:rPr>
        <w:t>бөлшектерді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ң </w:t>
      </w:r>
      <w:r w:rsidRPr="0031759B">
        <w:rPr>
          <w:rStyle w:val="FontStyle138"/>
          <w:sz w:val="28"/>
          <w:szCs w:val="28"/>
          <w:lang w:val="kk-KZ"/>
        </w:rPr>
        <w:t xml:space="preserve">арасына электр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доғасын </w:t>
      </w:r>
      <w:r w:rsidRPr="0031759B">
        <w:rPr>
          <w:rStyle w:val="FontStyle138"/>
          <w:sz w:val="28"/>
          <w:szCs w:val="28"/>
          <w:lang w:val="kk-KZ"/>
        </w:rPr>
        <w:t xml:space="preserve">жасау.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Бұл жағдайда қысылғаннан кейін балқытылған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тотықпен бірге сырттан </w:t>
      </w:r>
      <w:r w:rsidRPr="0031759B">
        <w:rPr>
          <w:rStyle w:val="FontStyle138"/>
          <w:sz w:val="28"/>
          <w:szCs w:val="28"/>
          <w:lang w:val="kk-KZ"/>
        </w:rPr>
        <w:t>қысыла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ды да, ал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пластикалық күйге дейін қыздырылып түйістірілетін </w:t>
      </w:r>
      <w:r>
        <w:rPr>
          <w:rStyle w:val="FontStyle138"/>
          <w:noProof/>
          <w:sz w:val="28"/>
          <w:szCs w:val="28"/>
          <w:lang w:val="kk-KZ"/>
        </w:rPr>
        <w:t>бөлшек</w:t>
      </w:r>
      <w:r w:rsidRPr="0031759B">
        <w:rPr>
          <w:rStyle w:val="FontStyle138"/>
          <w:noProof/>
          <w:sz w:val="28"/>
          <w:szCs w:val="28"/>
          <w:lang w:val="kk-KZ"/>
        </w:rPr>
        <w:t>дар берік пісіру қосылысын түзейтіндей жақсы пісіріледі.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Түйістіріп пісірудің өнімділігі қолмен басқарылған жағдайда бір сменада </w:t>
      </w:r>
      <w:r w:rsidRPr="0031759B">
        <w:rPr>
          <w:rStyle w:val="FontStyle138"/>
          <w:sz w:val="28"/>
          <w:szCs w:val="28"/>
          <w:lang w:val="kk-KZ"/>
        </w:rPr>
        <w:t xml:space="preserve">100 </w:t>
      </w:r>
      <w:r w:rsidRPr="0031759B">
        <w:rPr>
          <w:rStyle w:val="FontStyle138"/>
          <w:noProof/>
          <w:sz w:val="28"/>
          <w:szCs w:val="28"/>
          <w:lang w:val="kk-KZ"/>
        </w:rPr>
        <w:t>ғана қосылыстарды орындайды.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Түйістіріп пісіру тәсілімен рельстерді, </w:t>
      </w:r>
      <w:r>
        <w:rPr>
          <w:rStyle w:val="FontStyle138"/>
          <w:noProof/>
          <w:sz w:val="28"/>
          <w:szCs w:val="28"/>
          <w:lang w:val="kk-KZ"/>
        </w:rPr>
        <w:t>құбырлар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дың бұрыштарын,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табағынан штампталған </w:t>
      </w:r>
      <w:r>
        <w:rPr>
          <w:rStyle w:val="FontStyle138"/>
          <w:sz w:val="28"/>
          <w:szCs w:val="28"/>
          <w:lang w:val="kk-KZ"/>
        </w:rPr>
        <w:t>бөлшектерді</w:t>
      </w:r>
      <w:r w:rsidRPr="0031759B">
        <w:rPr>
          <w:rStyle w:val="FontStyle138"/>
          <w:sz w:val="28"/>
          <w:szCs w:val="28"/>
          <w:lang w:val="kk-KZ"/>
        </w:rPr>
        <w:t xml:space="preserve">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мәселен </w:t>
      </w:r>
      <w:r w:rsidRPr="0031759B">
        <w:rPr>
          <w:rStyle w:val="FontStyle138"/>
          <w:sz w:val="28"/>
          <w:szCs w:val="28"/>
          <w:lang w:val="kk-KZ"/>
        </w:rPr>
        <w:t xml:space="preserve">машина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кузовтарын т. б. пісіруге </w:t>
      </w:r>
      <w:r w:rsidRPr="0031759B">
        <w:rPr>
          <w:rStyle w:val="FontStyle138"/>
          <w:sz w:val="28"/>
          <w:szCs w:val="28"/>
          <w:lang w:val="kk-KZ"/>
        </w:rPr>
        <w:t>болады.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Нүктелік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пісіру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арнаулы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машинаның көмегімен </w:t>
      </w:r>
      <w:r w:rsidRPr="0031759B">
        <w:rPr>
          <w:rStyle w:val="FontStyle138"/>
          <w:sz w:val="28"/>
          <w:szCs w:val="28"/>
          <w:lang w:val="kk-KZ"/>
        </w:rPr>
        <w:t>орында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лады.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(76-сурет). Пісірілетін табақтар бірімен-бірі беттестіріледі де пісіру </w:t>
      </w:r>
      <w:r w:rsidRPr="0031759B">
        <w:rPr>
          <w:rStyle w:val="FontStyle138"/>
          <w:sz w:val="28"/>
          <w:szCs w:val="28"/>
          <w:lang w:val="kk-KZ"/>
        </w:rPr>
        <w:t xml:space="preserve">жапсары бойынша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күшті </w:t>
      </w:r>
      <w:r w:rsidRPr="0031759B">
        <w:rPr>
          <w:rStyle w:val="FontStyle138"/>
          <w:sz w:val="28"/>
          <w:szCs w:val="28"/>
          <w:lang w:val="kk-KZ"/>
        </w:rPr>
        <w:t xml:space="preserve">ток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өтетін </w:t>
      </w:r>
      <w:r w:rsidRPr="0031759B">
        <w:rPr>
          <w:rStyle w:val="FontStyle138"/>
          <w:sz w:val="28"/>
          <w:szCs w:val="28"/>
          <w:lang w:val="kk-KZ"/>
        </w:rPr>
        <w:t xml:space="preserve">мыс </w:t>
      </w:r>
      <w:r w:rsidRPr="0031759B">
        <w:rPr>
          <w:rStyle w:val="FontStyle138"/>
          <w:noProof/>
          <w:sz w:val="28"/>
          <w:szCs w:val="28"/>
          <w:lang w:val="kk-KZ"/>
        </w:rPr>
        <w:t>электродтарымен қосылады.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685800</wp:posOffset>
            </wp:positionH>
            <wp:positionV relativeFrom="paragraph">
              <wp:posOffset>1905</wp:posOffset>
            </wp:positionV>
            <wp:extent cx="4911090" cy="3046095"/>
            <wp:effectExtent l="0" t="0" r="3810" b="1905"/>
            <wp:wrapTight wrapText="bothSides">
              <wp:wrapPolygon edited="0">
                <wp:start x="0" y="0"/>
                <wp:lineTo x="0" y="21478"/>
                <wp:lineTo x="21533" y="21478"/>
                <wp:lineTo x="21533" y="0"/>
                <wp:lineTo x="0" y="0"/>
              </wp:wrapPolygon>
            </wp:wrapTight>
            <wp:docPr id="25" name="Рисунок 25" descr="Новый рисунок (5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Новый рисунок (53)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1090" cy="304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76 – сурет. Нүктелік пісіруде қолданылатын стационарлық машина (</w:t>
      </w:r>
      <w:r w:rsidRPr="0031759B">
        <w:rPr>
          <w:rStyle w:val="FontStyle138"/>
          <w:i/>
          <w:noProof/>
          <w:sz w:val="28"/>
          <w:szCs w:val="28"/>
          <w:lang w:val="kk-KZ"/>
        </w:rPr>
        <w:t>а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) және нүктелік пісірудің </w:t>
      </w:r>
      <w:r>
        <w:rPr>
          <w:rStyle w:val="FontStyle138"/>
          <w:noProof/>
          <w:sz w:val="28"/>
          <w:szCs w:val="28"/>
          <w:lang w:val="kk-KZ"/>
        </w:rPr>
        <w:t>сұлба</w:t>
      </w:r>
      <w:r w:rsidRPr="0031759B">
        <w:rPr>
          <w:rStyle w:val="FontStyle138"/>
          <w:noProof/>
          <w:sz w:val="28"/>
          <w:szCs w:val="28"/>
          <w:lang w:val="kk-KZ"/>
        </w:rPr>
        <w:t>сы (</w:t>
      </w:r>
      <w:r w:rsidRPr="0031759B">
        <w:rPr>
          <w:rStyle w:val="FontStyle138"/>
          <w:i/>
          <w:noProof/>
          <w:sz w:val="28"/>
          <w:szCs w:val="28"/>
          <w:lang w:val="kk-KZ"/>
        </w:rPr>
        <w:t>б</w:t>
      </w:r>
      <w:r w:rsidRPr="0031759B">
        <w:rPr>
          <w:rStyle w:val="FontStyle138"/>
          <w:noProof/>
          <w:sz w:val="28"/>
          <w:szCs w:val="28"/>
          <w:lang w:val="kk-KZ"/>
        </w:rPr>
        <w:t>).</w:t>
      </w: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2057400</wp:posOffset>
            </wp:positionH>
            <wp:positionV relativeFrom="paragraph">
              <wp:posOffset>-114300</wp:posOffset>
            </wp:positionV>
            <wp:extent cx="1871345" cy="3314700"/>
            <wp:effectExtent l="0" t="0" r="0" b="0"/>
            <wp:wrapTight wrapText="bothSides">
              <wp:wrapPolygon edited="0">
                <wp:start x="0" y="0"/>
                <wp:lineTo x="0" y="21476"/>
                <wp:lineTo x="21329" y="21476"/>
                <wp:lineTo x="21329" y="0"/>
                <wp:lineTo x="0" y="0"/>
              </wp:wrapPolygon>
            </wp:wrapTight>
            <wp:docPr id="24" name="Рисунок 24" descr="Новый рисунок (5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Новый рисунок (52)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345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z w:val="28"/>
          <w:szCs w:val="28"/>
          <w:lang w:val="kk-KZ"/>
        </w:rPr>
        <w:t>а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пісіруге арналған роликті машина, </w:t>
      </w:r>
      <w:r w:rsidRPr="0031759B">
        <w:rPr>
          <w:rStyle w:val="FontStyle138"/>
          <w:i/>
          <w:noProof/>
          <w:sz w:val="28"/>
          <w:szCs w:val="28"/>
          <w:lang w:val="kk-KZ"/>
        </w:rPr>
        <w:t>б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роликті пісірудің </w:t>
      </w:r>
      <w:r>
        <w:rPr>
          <w:rStyle w:val="FontStyle138"/>
          <w:noProof/>
          <w:sz w:val="28"/>
          <w:szCs w:val="28"/>
          <w:lang w:val="kk-KZ"/>
        </w:rPr>
        <w:t>сұлба</w:t>
      </w:r>
      <w:r w:rsidRPr="0031759B">
        <w:rPr>
          <w:rStyle w:val="FontStyle138"/>
          <w:noProof/>
          <w:sz w:val="28"/>
          <w:szCs w:val="28"/>
          <w:lang w:val="kk-KZ"/>
        </w:rPr>
        <w:t>сы</w:t>
      </w:r>
    </w:p>
    <w:p w:rsidR="00445F1C" w:rsidRPr="0031759B" w:rsidRDefault="00445F1C" w:rsidP="00445F1C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77 – сурет. Жапсарлы (роликті) пісіру</w:t>
      </w:r>
      <w:r>
        <w:rPr>
          <w:rStyle w:val="FontStyle138"/>
          <w:noProof/>
          <w:sz w:val="28"/>
          <w:szCs w:val="28"/>
          <w:lang w:val="kk-KZ"/>
        </w:rPr>
        <w:t>.</w:t>
      </w: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Табақшалардың контактіленген жерлері жылдам қызады (центрлік балқуға дейін). </w:t>
      </w:r>
      <w:r w:rsidRPr="0031759B">
        <w:rPr>
          <w:rStyle w:val="FontStyle138"/>
          <w:sz w:val="28"/>
          <w:szCs w:val="28"/>
          <w:lang w:val="kk-KZ"/>
        </w:rPr>
        <w:t xml:space="preserve">Осы кезде ток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ағытылады </w:t>
      </w:r>
      <w:r w:rsidRPr="0031759B">
        <w:rPr>
          <w:rStyle w:val="FontStyle138"/>
          <w:sz w:val="28"/>
          <w:szCs w:val="28"/>
          <w:lang w:val="kk-KZ"/>
        </w:rPr>
        <w:t xml:space="preserve">да </w:t>
      </w:r>
      <w:r w:rsidRPr="0031759B">
        <w:rPr>
          <w:rStyle w:val="FontStyle138"/>
          <w:noProof/>
          <w:sz w:val="28"/>
          <w:szCs w:val="28"/>
          <w:lang w:val="kk-KZ"/>
        </w:rPr>
        <w:t>қысым электродтарға түседі. Сөйтіп, табақшалардың электродпен бекітілген жері пісіріледі.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Нүктелік пісіру тасымалды машинада </w:t>
      </w:r>
      <w:r w:rsidRPr="0031759B">
        <w:rPr>
          <w:rStyle w:val="FontStyle138"/>
          <w:sz w:val="28"/>
          <w:szCs w:val="28"/>
          <w:lang w:val="kk-KZ"/>
        </w:rPr>
        <w:t xml:space="preserve">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стационарлық </w:t>
      </w:r>
      <w:r w:rsidRPr="0031759B">
        <w:rPr>
          <w:rStyle w:val="FontStyle138"/>
          <w:sz w:val="28"/>
          <w:szCs w:val="28"/>
          <w:lang w:val="kk-KZ"/>
        </w:rPr>
        <w:t xml:space="preserve">машинада да болады. Тасымалды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машиналардың бір </w:t>
      </w:r>
      <w:r w:rsidRPr="0031759B">
        <w:rPr>
          <w:rStyle w:val="FontStyle138"/>
          <w:sz w:val="28"/>
          <w:szCs w:val="28"/>
          <w:lang w:val="kk-KZ"/>
        </w:rPr>
        <w:t xml:space="preserve">пар </w:t>
      </w:r>
      <w:r w:rsidRPr="0031759B">
        <w:rPr>
          <w:rStyle w:val="FontStyle138"/>
          <w:noProof/>
          <w:sz w:val="28"/>
          <w:szCs w:val="28"/>
          <w:lang w:val="kk-KZ"/>
        </w:rPr>
        <w:t>электро</w:t>
      </w:r>
      <w:r w:rsidRPr="0031759B">
        <w:rPr>
          <w:rStyle w:val="FontStyle138"/>
          <w:sz w:val="28"/>
          <w:szCs w:val="28"/>
          <w:lang w:val="kk-KZ"/>
        </w:rPr>
        <w:t>ды болса стационарлы машиналарда контурлы қосылыстармен сәй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кестендіріле </w:t>
      </w:r>
      <w:r w:rsidRPr="0031759B">
        <w:rPr>
          <w:rStyle w:val="FontStyle138"/>
          <w:noProof/>
          <w:sz w:val="28"/>
          <w:szCs w:val="28"/>
          <w:lang w:val="kk-KZ"/>
        </w:rPr>
        <w:lastRenderedPageBreak/>
        <w:t xml:space="preserve">орналастырылған бірнеше </w:t>
      </w:r>
      <w:r w:rsidRPr="0031759B">
        <w:rPr>
          <w:rStyle w:val="FontStyle138"/>
          <w:sz w:val="28"/>
          <w:szCs w:val="28"/>
          <w:lang w:val="kk-KZ"/>
        </w:rPr>
        <w:t xml:space="preserve">электродтар болады.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Нүктелік пісіру автоқұрылыста, ауыл шаруашылық машиналары құрылысында, тұтас темір транепорттарының қондырғыларында және бұрын шегелеу </w:t>
      </w:r>
      <w:r w:rsidRPr="0031759B">
        <w:rPr>
          <w:rStyle w:val="FontStyle138"/>
          <w:sz w:val="28"/>
          <w:szCs w:val="28"/>
          <w:lang w:val="kk-KZ"/>
        </w:rPr>
        <w:t xml:space="preserve">тойтару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жұмыстары қолданылған жерлердің бәрінде </w:t>
      </w:r>
      <w:r w:rsidRPr="0031759B">
        <w:rPr>
          <w:rStyle w:val="FontStyle138"/>
          <w:sz w:val="28"/>
          <w:szCs w:val="28"/>
          <w:lang w:val="kk-KZ"/>
        </w:rPr>
        <w:t>қолданылады.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Нүктелік пісірудің өнімділігі өте жоғары. Көп нүктелі машиналар сағатына </w:t>
      </w:r>
      <w:r w:rsidRPr="0031759B">
        <w:rPr>
          <w:rStyle w:val="FontStyle138"/>
          <w:sz w:val="28"/>
          <w:szCs w:val="28"/>
          <w:lang w:val="kk-KZ"/>
        </w:rPr>
        <w:t xml:space="preserve">9000—10 000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дейін нүкте, ал бір нүктелісі </w:t>
      </w:r>
      <w:r w:rsidRPr="0031759B">
        <w:rPr>
          <w:rStyle w:val="FontStyle138"/>
          <w:sz w:val="28"/>
          <w:szCs w:val="28"/>
          <w:lang w:val="kk-KZ"/>
        </w:rPr>
        <w:t xml:space="preserve">— 1500— 2000 </w:t>
      </w:r>
      <w:r w:rsidRPr="0031759B">
        <w:rPr>
          <w:rStyle w:val="FontStyle138"/>
          <w:noProof/>
          <w:sz w:val="28"/>
          <w:szCs w:val="28"/>
          <w:lang w:val="kk-KZ"/>
        </w:rPr>
        <w:t>дейін нүкте жасай алады.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Жапсарлап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пісірудің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орындалуы нүктелік пісіруге ұқсас </w:t>
      </w:r>
      <w:r w:rsidRPr="0031759B">
        <w:rPr>
          <w:rStyle w:val="FontStyle138"/>
          <w:sz w:val="28"/>
          <w:szCs w:val="28"/>
          <w:lang w:val="kk-KZ"/>
        </w:rPr>
        <w:t xml:space="preserve">болады.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Алайда стерженьді электродтарға қарағанда роликті электродтардың қолданылуы саңлаусыз жапсарланатын, мәселен сұйық </w:t>
      </w:r>
      <w:r w:rsidRPr="0031759B">
        <w:rPr>
          <w:rStyle w:val="FontStyle138"/>
          <w:sz w:val="28"/>
          <w:szCs w:val="28"/>
          <w:lang w:val="kk-KZ"/>
        </w:rPr>
        <w:t xml:space="preserve">пен газ т. б. резервуарлар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үшін қажетті тұтас </w:t>
      </w:r>
      <w:r w:rsidRPr="0031759B">
        <w:rPr>
          <w:rStyle w:val="FontStyle138"/>
          <w:sz w:val="28"/>
          <w:szCs w:val="28"/>
          <w:lang w:val="kk-KZ"/>
        </w:rPr>
        <w:t xml:space="preserve">жапсар </w:t>
      </w:r>
      <w:r w:rsidRPr="0031759B">
        <w:rPr>
          <w:rStyle w:val="FontStyle138"/>
          <w:noProof/>
          <w:sz w:val="28"/>
          <w:szCs w:val="28"/>
          <w:lang w:val="kk-KZ"/>
        </w:rPr>
        <w:t>алуға мүмкіндік береді: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Жапсарлап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пісіру </w:t>
      </w:r>
      <w:r w:rsidRPr="0031759B">
        <w:rPr>
          <w:rStyle w:val="FontStyle138"/>
          <w:sz w:val="28"/>
          <w:szCs w:val="28"/>
          <w:lang w:val="kk-KZ"/>
        </w:rPr>
        <w:t xml:space="preserve">машиналары мен жапсарлап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пісірудің </w:t>
      </w:r>
      <w:r>
        <w:rPr>
          <w:rStyle w:val="FontStyle138"/>
          <w:sz w:val="28"/>
          <w:szCs w:val="28"/>
          <w:lang w:val="kk-KZ"/>
        </w:rPr>
        <w:t>сұлба</w:t>
      </w:r>
      <w:r w:rsidRPr="0031759B">
        <w:rPr>
          <w:rStyle w:val="FontStyle138"/>
          <w:sz w:val="28"/>
          <w:szCs w:val="28"/>
          <w:lang w:val="kk-KZ"/>
        </w:rPr>
        <w:softHyphen/>
        <w:t>сы 7</w:t>
      </w:r>
      <w:r w:rsidRPr="0031759B">
        <w:rPr>
          <w:rStyle w:val="FontStyle138"/>
          <w:noProof/>
          <w:sz w:val="28"/>
          <w:szCs w:val="28"/>
          <w:lang w:val="kk-KZ"/>
        </w:rPr>
        <w:t>8-суретте көрсетілген.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Жапсарлап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пісіру өнімділігі </w:t>
      </w:r>
      <w:r w:rsidRPr="0031759B">
        <w:rPr>
          <w:rStyle w:val="FontStyle138"/>
          <w:sz w:val="28"/>
          <w:szCs w:val="28"/>
          <w:lang w:val="kk-KZ"/>
        </w:rPr>
        <w:t xml:space="preserve">— 1-4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м/мин.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Кедергілеп пісіру құрамында көміртектің мөлшері түрліше болып келетін </w:t>
      </w:r>
      <w:r w:rsidRPr="0031759B">
        <w:rPr>
          <w:rStyle w:val="FontStyle138"/>
          <w:sz w:val="28"/>
          <w:szCs w:val="28"/>
          <w:lang w:val="kk-KZ"/>
        </w:rPr>
        <w:t xml:space="preserve">болаттар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үшін, жез бен мыстың, сондай-ақ </w:t>
      </w:r>
      <w:r w:rsidRPr="0031759B">
        <w:rPr>
          <w:rStyle w:val="FontStyle138"/>
          <w:sz w:val="28"/>
          <w:szCs w:val="28"/>
          <w:lang w:val="kk-KZ"/>
        </w:rPr>
        <w:t xml:space="preserve">мыс пен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жездің болатпен қосылыстары үшін </w:t>
      </w:r>
      <w:r w:rsidRPr="0031759B">
        <w:rPr>
          <w:rStyle w:val="FontStyle138"/>
          <w:sz w:val="28"/>
          <w:szCs w:val="28"/>
          <w:lang w:val="kk-KZ"/>
        </w:rPr>
        <w:t>қолданылады.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 w:firstLine="567"/>
        <w:jc w:val="both"/>
        <w:rPr>
          <w:rStyle w:val="FontStyle120"/>
          <w:rFonts w:ascii="Times New Roman" w:hAnsi="Times New Roman" w:cs="Times New Roman"/>
          <w:b w:val="0"/>
          <w:bCs w:val="0"/>
          <w:spacing w:val="10"/>
          <w:sz w:val="28"/>
          <w:szCs w:val="28"/>
          <w:lang w:val="kk-KZ"/>
        </w:rPr>
      </w:pPr>
      <w:r w:rsidRPr="005A73D5">
        <w:rPr>
          <w:rStyle w:val="FontStyle120"/>
          <w:rFonts w:ascii="Times New Roman" w:hAnsi="Times New Roman" w:cs="Times New Roman"/>
          <w:b w:val="0"/>
          <w:sz w:val="28"/>
          <w:szCs w:val="28"/>
          <w:lang w:val="kk-KZ"/>
        </w:rPr>
        <w:t>11.3. Э</w:t>
      </w:r>
      <w:r>
        <w:rPr>
          <w:rStyle w:val="FontStyle120"/>
          <w:rFonts w:ascii="Times New Roman" w:hAnsi="Times New Roman" w:cs="Times New Roman"/>
          <w:b w:val="0"/>
          <w:sz w:val="28"/>
          <w:szCs w:val="28"/>
          <w:lang w:val="kk-KZ"/>
        </w:rPr>
        <w:t>лектр доғалық және электр шлакты пісіру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Электр доғалық пісіру кезінде пісіру жапсары мен қосымша </w:t>
      </w:r>
      <w:r w:rsidRPr="0031759B">
        <w:rPr>
          <w:rStyle w:val="FontStyle138"/>
          <w:sz w:val="28"/>
          <w:szCs w:val="28"/>
          <w:lang w:val="kk-KZ"/>
        </w:rPr>
        <w:t xml:space="preserve">материал электр </w:t>
      </w:r>
      <w:r w:rsidRPr="0031759B">
        <w:rPr>
          <w:rStyle w:val="FontStyle138"/>
          <w:noProof/>
          <w:sz w:val="28"/>
          <w:szCs w:val="28"/>
          <w:lang w:val="kk-KZ"/>
        </w:rPr>
        <w:t>доғасының жылуымен  балқиды.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Балқытылған негіз </w:t>
      </w:r>
      <w:r w:rsidRPr="0031759B">
        <w:rPr>
          <w:rStyle w:val="FontStyle138"/>
          <w:sz w:val="28"/>
          <w:szCs w:val="28"/>
          <w:lang w:val="kk-KZ"/>
        </w:rPr>
        <w:t xml:space="preserve">бен электрод материалы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пісірілетін ваннада араласып, пісірілетін жиекпен </w:t>
      </w:r>
      <w:r w:rsidRPr="0031759B">
        <w:rPr>
          <w:rStyle w:val="FontStyle138"/>
          <w:sz w:val="28"/>
          <w:szCs w:val="28"/>
          <w:lang w:val="kk-KZ"/>
        </w:rPr>
        <w:t xml:space="preserve">электр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доғасының жылжуынан пісіру </w:t>
      </w:r>
      <w:r w:rsidRPr="0031759B">
        <w:rPr>
          <w:rStyle w:val="FontStyle138"/>
          <w:sz w:val="28"/>
          <w:szCs w:val="28"/>
          <w:lang w:val="kk-KZ"/>
        </w:rPr>
        <w:t xml:space="preserve">жапсары жасалады 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соңынан </w:t>
      </w:r>
      <w:r w:rsidRPr="0031759B">
        <w:rPr>
          <w:rStyle w:val="FontStyle138"/>
          <w:sz w:val="28"/>
          <w:szCs w:val="28"/>
          <w:lang w:val="kk-KZ"/>
        </w:rPr>
        <w:t xml:space="preserve">тез </w:t>
      </w:r>
      <w:r w:rsidRPr="0031759B">
        <w:rPr>
          <w:rStyle w:val="FontStyle138"/>
          <w:noProof/>
          <w:sz w:val="28"/>
          <w:szCs w:val="28"/>
          <w:lang w:val="kk-KZ"/>
        </w:rPr>
        <w:t>қатады.</w:t>
      </w:r>
    </w:p>
    <w:p w:rsidR="00445F1C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Электр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доғалық пісірудің екі түрі </w:t>
      </w:r>
      <w:r w:rsidRPr="0031759B">
        <w:rPr>
          <w:rStyle w:val="FontStyle138"/>
          <w:sz w:val="28"/>
          <w:szCs w:val="28"/>
          <w:lang w:val="kk-KZ"/>
        </w:rPr>
        <w:t>бар: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балқымайтын электродпен (көмір </w:t>
      </w:r>
      <w:r w:rsidRPr="0031759B">
        <w:rPr>
          <w:rStyle w:val="FontStyle138"/>
          <w:sz w:val="28"/>
          <w:szCs w:val="28"/>
          <w:lang w:val="kk-KZ"/>
        </w:rPr>
        <w:t xml:space="preserve">немесе вольфрам) </w:t>
      </w:r>
      <w:r w:rsidRPr="0031759B">
        <w:rPr>
          <w:rStyle w:val="FontStyle138"/>
          <w:noProof/>
          <w:sz w:val="28"/>
          <w:szCs w:val="28"/>
          <w:lang w:val="kk-KZ"/>
        </w:rPr>
        <w:t>пісіру;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балқитын </w:t>
      </w:r>
      <w:r w:rsidRPr="0031759B">
        <w:rPr>
          <w:rStyle w:val="FontStyle138"/>
          <w:sz w:val="28"/>
          <w:szCs w:val="28"/>
          <w:lang w:val="kk-KZ"/>
        </w:rPr>
        <w:t xml:space="preserve">металл электродпен </w:t>
      </w:r>
      <w:r w:rsidRPr="0031759B">
        <w:rPr>
          <w:rStyle w:val="FontStyle138"/>
          <w:noProof/>
          <w:sz w:val="28"/>
          <w:szCs w:val="28"/>
          <w:lang w:val="kk-KZ"/>
        </w:rPr>
        <w:t>пісір</w:t>
      </w:r>
      <w:r>
        <w:rPr>
          <w:rStyle w:val="FontStyle138"/>
          <w:noProof/>
          <w:sz w:val="28"/>
          <w:szCs w:val="28"/>
          <w:lang w:val="kk-KZ"/>
        </w:rPr>
        <w:t>у.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1882 жылы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Н. Н. Бенардос ұсынған бірінші процесте </w:t>
      </w:r>
      <w:r w:rsidRPr="0031759B">
        <w:rPr>
          <w:rStyle w:val="FontStyle138"/>
          <w:sz w:val="28"/>
          <w:szCs w:val="28"/>
          <w:lang w:val="kk-KZ"/>
        </w:rPr>
        <w:t xml:space="preserve">(78,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а-сурет) түйістірілетін </w:t>
      </w:r>
      <w:r w:rsidRPr="0031759B">
        <w:rPr>
          <w:rStyle w:val="FontStyle138"/>
          <w:sz w:val="28"/>
          <w:szCs w:val="28"/>
          <w:lang w:val="kk-KZ"/>
        </w:rPr>
        <w:t xml:space="preserve">жапсар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құрамы пісірілетін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>құрамына жақын қосымша балқытылған металмен толтырылады.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Н. Н. </w:t>
      </w:r>
      <w:r w:rsidRPr="0031759B">
        <w:rPr>
          <w:rStyle w:val="FontStyle138"/>
          <w:sz w:val="28"/>
          <w:szCs w:val="28"/>
          <w:lang w:val="kk-KZ"/>
        </w:rPr>
        <w:t xml:space="preserve">Бенардос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тәсілі </w:t>
      </w:r>
      <w:r w:rsidRPr="0031759B">
        <w:rPr>
          <w:rStyle w:val="FontStyle138"/>
          <w:sz w:val="28"/>
          <w:szCs w:val="28"/>
          <w:lang w:val="kk-KZ"/>
        </w:rPr>
        <w:t xml:space="preserve">бойынша электрмен </w:t>
      </w:r>
      <w:r w:rsidRPr="0031759B">
        <w:rPr>
          <w:rStyle w:val="FontStyle138"/>
          <w:noProof/>
          <w:sz w:val="28"/>
          <w:szCs w:val="28"/>
          <w:lang w:val="kk-KZ"/>
        </w:rPr>
        <w:t>пісіру темір жолдарды және жүргізу составтарын жөндеу үшін кезінде кең қолдау тапқан.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1888 жылы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Н. </w:t>
      </w:r>
      <w:r w:rsidRPr="0031759B">
        <w:rPr>
          <w:rStyle w:val="FontStyle138"/>
          <w:sz w:val="28"/>
          <w:szCs w:val="28"/>
          <w:lang w:val="kk-KZ"/>
        </w:rPr>
        <w:t xml:space="preserve">Г.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Славянов </w:t>
      </w:r>
      <w:r w:rsidRPr="0031759B">
        <w:rPr>
          <w:rStyle w:val="FontStyle138"/>
          <w:sz w:val="28"/>
          <w:szCs w:val="28"/>
          <w:lang w:val="kk-KZ"/>
        </w:rPr>
        <w:t xml:space="preserve">металл электродымен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доғалық пісірудің жаңа тәсілін ұсынды. Бұл тәсілде электр доғасы </w:t>
      </w:r>
      <w:r>
        <w:rPr>
          <w:rStyle w:val="FontStyle138"/>
          <w:sz w:val="28"/>
          <w:szCs w:val="28"/>
          <w:lang w:val="kk-KZ"/>
        </w:rPr>
        <w:t>бөлшек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жасалатын </w:t>
      </w:r>
      <w:r w:rsidRPr="0031759B">
        <w:rPr>
          <w:rStyle w:val="FontStyle138"/>
          <w:sz w:val="28"/>
          <w:szCs w:val="28"/>
          <w:lang w:val="kk-KZ"/>
        </w:rPr>
        <w:t xml:space="preserve">металл мен металл электроды арасында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қозады. Балқыған </w:t>
      </w:r>
      <w:r w:rsidRPr="0031759B">
        <w:rPr>
          <w:rStyle w:val="FontStyle138"/>
          <w:sz w:val="28"/>
          <w:szCs w:val="28"/>
          <w:lang w:val="kk-KZ"/>
        </w:rPr>
        <w:t xml:space="preserve">электрод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бір мезгілде жіктердің арасын толтыру үшін қосымша материалдың қызметін атқарады </w:t>
      </w:r>
      <w:r w:rsidRPr="0031759B">
        <w:rPr>
          <w:rStyle w:val="FontStyle138"/>
          <w:sz w:val="28"/>
          <w:szCs w:val="28"/>
          <w:lang w:val="kk-KZ"/>
        </w:rPr>
        <w:t xml:space="preserve">(128, б-сурет). Электрмен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пісірудің бұл тәсілдері </w:t>
      </w:r>
      <w:r w:rsidRPr="0031759B">
        <w:rPr>
          <w:rStyle w:val="FontStyle138"/>
          <w:sz w:val="28"/>
          <w:szCs w:val="28"/>
          <w:lang w:val="kk-KZ"/>
        </w:rPr>
        <w:t xml:space="preserve">осы </w:t>
      </w:r>
      <w:r w:rsidRPr="0031759B">
        <w:rPr>
          <w:rStyle w:val="FontStyle138"/>
          <w:noProof/>
          <w:sz w:val="28"/>
          <w:szCs w:val="28"/>
          <w:lang w:val="kk-KZ"/>
        </w:rPr>
        <w:t>кездің өзінде СССР-де және шетелдерде қолданылып келеді.</w:t>
      </w:r>
    </w:p>
    <w:p w:rsidR="00445F1C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  <w:r>
        <w:rPr>
          <w:noProof/>
        </w:rPr>
        <w:lastRenderedPageBreak/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1257300</wp:posOffset>
            </wp:positionH>
            <wp:positionV relativeFrom="paragraph">
              <wp:posOffset>91440</wp:posOffset>
            </wp:positionV>
            <wp:extent cx="3543300" cy="2519680"/>
            <wp:effectExtent l="0" t="0" r="0" b="0"/>
            <wp:wrapTight wrapText="bothSides">
              <wp:wrapPolygon edited="0">
                <wp:start x="0" y="0"/>
                <wp:lineTo x="0" y="21393"/>
                <wp:lineTo x="21484" y="21393"/>
                <wp:lineTo x="21484" y="0"/>
                <wp:lineTo x="0" y="0"/>
              </wp:wrapPolygon>
            </wp:wrapTight>
            <wp:docPr id="23" name="Рисунок 23" descr="Новый рисунок (5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Новый рисунок (54)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251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center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>1 – металдан істелінген электрод, 2 – пісірілетін металл, 3 – пісіргіш сым, 4 – көмір электрод, 5 – пісірілетін металл</w:t>
      </w:r>
    </w:p>
    <w:p w:rsidR="00445F1C" w:rsidRPr="0031759B" w:rsidRDefault="00445F1C" w:rsidP="00445F1C">
      <w:pPr>
        <w:ind w:right="-82"/>
        <w:jc w:val="center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78 – сурет. Электродтары металл (а) және көмірден (б) жасалынған доғалық пісірудің </w:t>
      </w:r>
      <w:r>
        <w:rPr>
          <w:rStyle w:val="FontStyle138"/>
          <w:sz w:val="28"/>
          <w:szCs w:val="28"/>
          <w:lang w:val="kk-KZ"/>
        </w:rPr>
        <w:t>сұлбасы.</w:t>
      </w: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Элекр </w:t>
      </w:r>
      <w:r w:rsidRPr="0031759B">
        <w:rPr>
          <w:rStyle w:val="FontStyle138"/>
          <w:noProof/>
          <w:sz w:val="28"/>
          <w:szCs w:val="28"/>
          <w:lang w:val="kk-KZ" w:eastAsia="en-US"/>
        </w:rPr>
        <w:t xml:space="preserve">доғалық пісіруде </w:t>
      </w:r>
      <w:r w:rsidRPr="0031759B">
        <w:rPr>
          <w:rStyle w:val="FontStyle138"/>
          <w:sz w:val="28"/>
          <w:szCs w:val="28"/>
          <w:lang w:val="kk-KZ" w:eastAsia="en-US"/>
        </w:rPr>
        <w:t xml:space="preserve">электрод материалы </w:t>
      </w:r>
      <w:r w:rsidRPr="0031759B">
        <w:rPr>
          <w:rStyle w:val="FontStyle138"/>
          <w:noProof/>
          <w:sz w:val="28"/>
          <w:szCs w:val="28"/>
          <w:lang w:val="kk-KZ" w:eastAsia="en-US"/>
        </w:rPr>
        <w:t>маңызды орын алады.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Көмірлі </w:t>
      </w:r>
      <w:r w:rsidRPr="0031759B">
        <w:rPr>
          <w:rStyle w:val="FontStyle138"/>
          <w:sz w:val="28"/>
          <w:szCs w:val="28"/>
          <w:lang w:val="kk-KZ"/>
        </w:rPr>
        <w:t xml:space="preserve">электродтар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көмірлі және графитті болып екіге бөлінеді. Оларды ұзындығы </w:t>
      </w:r>
      <w:r w:rsidRPr="0031759B">
        <w:rPr>
          <w:rStyle w:val="FontStyle138"/>
          <w:sz w:val="28"/>
          <w:szCs w:val="28"/>
          <w:lang w:val="kk-KZ"/>
        </w:rPr>
        <w:t xml:space="preserve">200—300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мм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диаметрі </w:t>
      </w:r>
      <w:r w:rsidRPr="0031759B">
        <w:rPr>
          <w:rStyle w:val="FontStyle138"/>
          <w:sz w:val="28"/>
          <w:szCs w:val="28"/>
          <w:lang w:val="kk-KZ"/>
        </w:rPr>
        <w:t xml:space="preserve">6—30 </w:t>
      </w:r>
      <w:r w:rsidRPr="0031759B">
        <w:rPr>
          <w:rStyle w:val="FontStyle160"/>
          <w:b w:val="0"/>
          <w:sz w:val="28"/>
          <w:szCs w:val="28"/>
          <w:lang w:val="kk-KZ"/>
        </w:rPr>
        <w:t>мм</w:t>
      </w:r>
      <w:r w:rsidRPr="0031759B">
        <w:rPr>
          <w:rStyle w:val="FontStyle160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болып келген </w:t>
      </w:r>
      <w:r w:rsidRPr="0031759B">
        <w:rPr>
          <w:rStyle w:val="FontStyle138"/>
          <w:sz w:val="28"/>
          <w:szCs w:val="28"/>
          <w:lang w:val="kk-KZ"/>
        </w:rPr>
        <w:t xml:space="preserve">стержень </w:t>
      </w:r>
      <w:r w:rsidRPr="0031759B">
        <w:rPr>
          <w:rStyle w:val="FontStyle138"/>
          <w:noProof/>
          <w:sz w:val="28"/>
          <w:szCs w:val="28"/>
          <w:lang w:val="kk-KZ"/>
        </w:rPr>
        <w:t>түрінде дайындайды.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Графитті электродтардың </w:t>
      </w:r>
      <w:r w:rsidRPr="0031759B">
        <w:rPr>
          <w:rStyle w:val="FontStyle138"/>
          <w:sz w:val="28"/>
          <w:szCs w:val="28"/>
          <w:lang w:val="kk-KZ"/>
        </w:rPr>
        <w:t xml:space="preserve">ток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өткізгіштігі жоғары </w:t>
      </w:r>
      <w:r w:rsidRPr="0031759B">
        <w:rPr>
          <w:rStyle w:val="FontStyle138"/>
          <w:sz w:val="28"/>
          <w:szCs w:val="28"/>
          <w:lang w:val="kk-KZ"/>
        </w:rPr>
        <w:t xml:space="preserve">болады,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сондықтан </w:t>
      </w:r>
      <w:r w:rsidRPr="0031759B">
        <w:rPr>
          <w:rStyle w:val="FontStyle138"/>
          <w:sz w:val="28"/>
          <w:szCs w:val="28"/>
          <w:lang w:val="kk-KZ"/>
        </w:rPr>
        <w:t xml:space="preserve">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көмірлі электродтарға </w:t>
      </w:r>
      <w:r w:rsidRPr="0031759B">
        <w:rPr>
          <w:rStyle w:val="FontStyle138"/>
          <w:sz w:val="28"/>
          <w:szCs w:val="28"/>
          <w:lang w:val="kk-KZ"/>
        </w:rPr>
        <w:t xml:space="preserve">қарағанда </w:t>
      </w:r>
      <w:r w:rsidRPr="0031759B">
        <w:rPr>
          <w:rStyle w:val="FontStyle138"/>
          <w:noProof/>
          <w:sz w:val="28"/>
          <w:szCs w:val="28"/>
          <w:lang w:val="kk-KZ"/>
        </w:rPr>
        <w:t>күші үлкен токқа пайдаланылады.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Металл электродтар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қондырылатын </w:t>
      </w:r>
      <w:r w:rsidRPr="0031759B">
        <w:rPr>
          <w:rStyle w:val="FontStyle138"/>
          <w:sz w:val="28"/>
          <w:szCs w:val="28"/>
          <w:lang w:val="kk-KZ"/>
        </w:rPr>
        <w:t xml:space="preserve">материал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есебінде саналатындықтан </w:t>
      </w:r>
      <w:r w:rsidRPr="0031759B">
        <w:rPr>
          <w:rStyle w:val="FontStyle138"/>
          <w:sz w:val="28"/>
          <w:szCs w:val="28"/>
          <w:lang w:val="kk-KZ"/>
        </w:rPr>
        <w:t xml:space="preserve">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ұзындығы </w:t>
      </w:r>
      <w:r w:rsidRPr="0031759B">
        <w:rPr>
          <w:rStyle w:val="FontStyle138"/>
          <w:sz w:val="28"/>
          <w:szCs w:val="28"/>
          <w:lang w:val="kk-KZ"/>
        </w:rPr>
        <w:t xml:space="preserve">300—400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мм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диаметрі </w:t>
      </w:r>
      <w:r w:rsidRPr="0031759B">
        <w:rPr>
          <w:rStyle w:val="FontStyle138"/>
          <w:sz w:val="28"/>
          <w:szCs w:val="28"/>
          <w:lang w:val="kk-KZ"/>
        </w:rPr>
        <w:t xml:space="preserve">— 1—12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мм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болып </w:t>
      </w:r>
      <w:r w:rsidRPr="0031759B">
        <w:rPr>
          <w:rStyle w:val="FontStyle138"/>
          <w:sz w:val="28"/>
          <w:szCs w:val="28"/>
          <w:lang w:val="kk-KZ"/>
        </w:rPr>
        <w:t xml:space="preserve">келген стержень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түрінде жасалады. Көміртекті болаттарды пісіру үшін құрамы </w:t>
      </w:r>
      <w:r w:rsidRPr="0031759B">
        <w:rPr>
          <w:rStyle w:val="FontStyle138"/>
          <w:sz w:val="28"/>
          <w:szCs w:val="28"/>
          <w:lang w:val="kk-KZ"/>
        </w:rPr>
        <w:t xml:space="preserve">0,1—0,2%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көміртек, </w:t>
      </w:r>
      <w:r w:rsidRPr="0031759B">
        <w:rPr>
          <w:rStyle w:val="FontStyle138"/>
          <w:sz w:val="28"/>
          <w:szCs w:val="28"/>
          <w:lang w:val="kk-KZ"/>
        </w:rPr>
        <w:t>0,03% кремний, 0,3—0,6% марга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нец, 0,2% хром, 0,3%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никельден тұратын </w:t>
      </w:r>
      <w:r w:rsidRPr="0031759B">
        <w:rPr>
          <w:rStyle w:val="FontStyle138"/>
          <w:sz w:val="28"/>
          <w:szCs w:val="28"/>
          <w:lang w:val="kk-KZ"/>
        </w:rPr>
        <w:t xml:space="preserve">сым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темір </w:t>
      </w:r>
      <w:r w:rsidRPr="0031759B">
        <w:rPr>
          <w:rStyle w:val="FontStyle138"/>
          <w:sz w:val="28"/>
          <w:szCs w:val="28"/>
          <w:lang w:val="kk-KZ"/>
        </w:rPr>
        <w:t>электродтары қолданылады.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Легірленген </w:t>
      </w:r>
      <w:r w:rsidRPr="0031759B">
        <w:rPr>
          <w:rStyle w:val="FontStyle138"/>
          <w:sz w:val="28"/>
          <w:szCs w:val="28"/>
          <w:lang w:val="kk-KZ"/>
        </w:rPr>
        <w:t xml:space="preserve">болаттарды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пісіруде оның химиялық құрамына </w:t>
      </w:r>
      <w:r w:rsidRPr="0031759B">
        <w:rPr>
          <w:rStyle w:val="FontStyle138"/>
          <w:sz w:val="28"/>
          <w:szCs w:val="28"/>
          <w:lang w:val="kk-KZ"/>
        </w:rPr>
        <w:t xml:space="preserve">байланысты 10ГС,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20ХГСА, </w:t>
      </w:r>
      <w:r w:rsidRPr="0031759B">
        <w:rPr>
          <w:rStyle w:val="FontStyle138"/>
          <w:sz w:val="28"/>
          <w:szCs w:val="28"/>
          <w:lang w:val="kk-KZ"/>
        </w:rPr>
        <w:t xml:space="preserve">15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 және басқа маркадағы болаттан жасалған темір шыбық пайдаланылады. </w:t>
      </w:r>
      <w:r w:rsidRPr="0031759B">
        <w:rPr>
          <w:rStyle w:val="FontStyle138"/>
          <w:sz w:val="28"/>
          <w:szCs w:val="28"/>
          <w:lang w:val="kk-KZ"/>
        </w:rPr>
        <w:t>Металл электродтар: ар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наулы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затпен салынған қаптаулы және қаптаусыз (жалаңаш) </w:t>
      </w:r>
      <w:r w:rsidRPr="0031759B">
        <w:rPr>
          <w:rStyle w:val="FontStyle138"/>
          <w:sz w:val="28"/>
          <w:szCs w:val="28"/>
          <w:lang w:val="kk-KZ"/>
        </w:rPr>
        <w:t>бо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лып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екі түрде </w:t>
      </w:r>
      <w:r w:rsidRPr="0031759B">
        <w:rPr>
          <w:rStyle w:val="FontStyle138"/>
          <w:sz w:val="28"/>
          <w:szCs w:val="28"/>
          <w:lang w:val="kk-KZ"/>
        </w:rPr>
        <w:t xml:space="preserve">қолданылады. 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Қаптаусыз электродты пайдаланғанда пісіру жапсарының механикалық қасиетін кемітетін сұйық металдың тотығуы және оның азотталуы жүреді. Сондықтан қаптаусыз </w:t>
      </w:r>
      <w:r w:rsidRPr="0031759B">
        <w:rPr>
          <w:rStyle w:val="FontStyle138"/>
          <w:sz w:val="28"/>
          <w:szCs w:val="28"/>
          <w:lang w:val="kk-KZ"/>
        </w:rPr>
        <w:t xml:space="preserve">электродпен </w:t>
      </w:r>
      <w:r w:rsidRPr="0031759B">
        <w:rPr>
          <w:rStyle w:val="FontStyle138"/>
          <w:noProof/>
          <w:sz w:val="28"/>
          <w:szCs w:val="28"/>
          <w:lang w:val="kk-KZ"/>
        </w:rPr>
        <w:t>пісіру, жапсардың беріктігі талап етілмеген жағдайда ғана қолданылады.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Электродты қаптау түрліше </w:t>
      </w:r>
      <w:r w:rsidRPr="0031759B">
        <w:rPr>
          <w:rStyle w:val="FontStyle138"/>
          <w:sz w:val="28"/>
          <w:szCs w:val="28"/>
          <w:lang w:val="kk-KZ"/>
        </w:rPr>
        <w:t xml:space="preserve">болады. Оны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материалына, қалыңдығына, </w:t>
      </w:r>
      <w:r w:rsidRPr="0031759B">
        <w:rPr>
          <w:rStyle w:val="FontStyle138"/>
          <w:sz w:val="28"/>
          <w:szCs w:val="28"/>
          <w:lang w:val="kk-KZ"/>
        </w:rPr>
        <w:t xml:space="preserve">қапталу </w:t>
      </w:r>
      <w:r w:rsidRPr="0031759B">
        <w:rPr>
          <w:rStyle w:val="FontStyle138"/>
          <w:noProof/>
          <w:sz w:val="28"/>
          <w:szCs w:val="28"/>
          <w:lang w:val="kk-KZ"/>
        </w:rPr>
        <w:t>тәсіліне және қолдану орнына қарай айырады.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Қаптайтын зат суға араласқан </w:t>
      </w:r>
      <w:r w:rsidRPr="0031759B">
        <w:rPr>
          <w:rStyle w:val="FontStyle138"/>
          <w:sz w:val="28"/>
          <w:szCs w:val="28"/>
          <w:lang w:val="kk-KZ"/>
        </w:rPr>
        <w:t xml:space="preserve">бор 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сұйық шыны </w:t>
      </w:r>
      <w:r w:rsidRPr="0031759B">
        <w:rPr>
          <w:rStyle w:val="FontStyle138"/>
          <w:sz w:val="28"/>
          <w:szCs w:val="28"/>
          <w:lang w:val="kk-KZ"/>
        </w:rPr>
        <w:t xml:space="preserve">(10—15%)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қоспасынан </w:t>
      </w:r>
      <w:r w:rsidRPr="0031759B">
        <w:rPr>
          <w:rStyle w:val="FontStyle138"/>
          <w:sz w:val="28"/>
          <w:szCs w:val="28"/>
          <w:lang w:val="kk-KZ"/>
        </w:rPr>
        <w:t xml:space="preserve">жасалады. </w:t>
      </w:r>
      <w:r w:rsidRPr="0031759B">
        <w:rPr>
          <w:rStyle w:val="FontStyle138"/>
          <w:noProof/>
          <w:sz w:val="28"/>
          <w:szCs w:val="28"/>
          <w:lang w:val="kk-KZ"/>
        </w:rPr>
        <w:t>Бұл заттың міндеті доғаның жануының тұрақтылығын қамтамасыз ету.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lastRenderedPageBreak/>
        <w:t xml:space="preserve">Қалың қапталғыш зат сұйық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жапсарын ауаның зиянды әсерінен қорғау үшін және жапсардың беріктік қасиетін арттыратын қоспаларды енгізуге арналған. Қапталғыш заттың құрамы </w:t>
      </w:r>
      <w:r w:rsidRPr="0031759B">
        <w:rPr>
          <w:rStyle w:val="FontStyle138"/>
          <w:sz w:val="28"/>
          <w:szCs w:val="28"/>
          <w:lang w:val="kk-KZ"/>
        </w:rPr>
        <w:t xml:space="preserve">күрделі: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тотықсыздандыратын заттан </w:t>
      </w:r>
      <w:r w:rsidRPr="0031759B">
        <w:rPr>
          <w:rStyle w:val="FontStyle138"/>
          <w:sz w:val="28"/>
          <w:szCs w:val="28"/>
          <w:lang w:val="kk-KZ"/>
        </w:rPr>
        <w:t xml:space="preserve">(алюминий,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графиттен) </w:t>
      </w:r>
      <w:r w:rsidRPr="0031759B">
        <w:rPr>
          <w:rStyle w:val="FontStyle138"/>
          <w:sz w:val="28"/>
          <w:szCs w:val="28"/>
          <w:lang w:val="kk-KZ"/>
        </w:rPr>
        <w:t xml:space="preserve">басқа,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оларда </w:t>
      </w:r>
      <w:r w:rsidRPr="0031759B">
        <w:rPr>
          <w:rStyle w:val="FontStyle138"/>
          <w:sz w:val="28"/>
          <w:szCs w:val="28"/>
          <w:lang w:val="kk-KZ"/>
        </w:rPr>
        <w:t xml:space="preserve">шлак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түзілетін </w:t>
      </w:r>
      <w:r w:rsidRPr="0031759B">
        <w:rPr>
          <w:rStyle w:val="FontStyle138"/>
          <w:sz w:val="28"/>
          <w:szCs w:val="28"/>
          <w:lang w:val="kk-KZ"/>
        </w:rPr>
        <w:t xml:space="preserve">(бор, каолин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</w:t>
      </w:r>
      <w:r w:rsidRPr="0031759B">
        <w:rPr>
          <w:rStyle w:val="FontStyle138"/>
          <w:sz w:val="28"/>
          <w:szCs w:val="28"/>
          <w:lang w:val="kk-KZ"/>
        </w:rPr>
        <w:t xml:space="preserve">т. б.), газ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түзілетін </w:t>
      </w:r>
      <w:r w:rsidRPr="0031759B">
        <w:rPr>
          <w:rStyle w:val="FontStyle138"/>
          <w:sz w:val="28"/>
          <w:szCs w:val="28"/>
          <w:lang w:val="kk-KZ"/>
        </w:rPr>
        <w:t>(крах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мал, целлюлоза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</w:t>
      </w:r>
      <w:r w:rsidRPr="0031759B">
        <w:rPr>
          <w:rStyle w:val="FontStyle138"/>
          <w:sz w:val="28"/>
          <w:szCs w:val="28"/>
          <w:lang w:val="kk-KZ"/>
        </w:rPr>
        <w:t xml:space="preserve">т. </w:t>
      </w:r>
      <w:r w:rsidRPr="0031759B">
        <w:rPr>
          <w:rStyle w:val="FontStyle160"/>
          <w:b w:val="0"/>
          <w:sz w:val="28"/>
          <w:szCs w:val="28"/>
          <w:lang w:val="kk-KZ"/>
        </w:rPr>
        <w:t>б.</w:t>
      </w:r>
      <w:r w:rsidRPr="0031759B">
        <w:rPr>
          <w:rStyle w:val="FontStyle160"/>
          <w:sz w:val="28"/>
          <w:szCs w:val="28"/>
          <w:lang w:val="kk-KZ"/>
        </w:rPr>
        <w:t xml:space="preserve">),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сондай-ақ легірленетін </w:t>
      </w:r>
      <w:r w:rsidRPr="0031759B">
        <w:rPr>
          <w:rStyle w:val="FontStyle138"/>
          <w:sz w:val="28"/>
          <w:szCs w:val="28"/>
          <w:lang w:val="kk-KZ"/>
        </w:rPr>
        <w:t>(ферромарга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нец, феррохром,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көмірқышкыл </w:t>
      </w:r>
      <w:r w:rsidRPr="0031759B">
        <w:rPr>
          <w:rStyle w:val="FontStyle138"/>
          <w:sz w:val="28"/>
          <w:szCs w:val="28"/>
          <w:lang w:val="kk-KZ"/>
        </w:rPr>
        <w:t xml:space="preserve">никель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</w:t>
      </w:r>
      <w:r w:rsidRPr="0031759B">
        <w:rPr>
          <w:rStyle w:val="FontStyle138"/>
          <w:sz w:val="28"/>
          <w:szCs w:val="28"/>
          <w:lang w:val="kk-KZ"/>
        </w:rPr>
        <w:t xml:space="preserve">т. б.) заттар болады.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Бұдан </w:t>
      </w:r>
      <w:r w:rsidRPr="0031759B">
        <w:rPr>
          <w:rStyle w:val="FontStyle138"/>
          <w:sz w:val="28"/>
          <w:szCs w:val="28"/>
          <w:lang w:val="kk-KZ"/>
        </w:rPr>
        <w:t xml:space="preserve">басқа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қалың қапталғыш </w:t>
      </w:r>
      <w:r w:rsidRPr="0031759B">
        <w:rPr>
          <w:rStyle w:val="FontStyle138"/>
          <w:sz w:val="28"/>
          <w:szCs w:val="28"/>
          <w:lang w:val="kk-KZ"/>
        </w:rPr>
        <w:t xml:space="preserve">зат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құрамына </w:t>
      </w:r>
      <w:r w:rsidRPr="0031759B">
        <w:rPr>
          <w:rStyle w:val="FontStyle138"/>
          <w:sz w:val="28"/>
          <w:szCs w:val="28"/>
          <w:lang w:val="kk-KZ"/>
        </w:rPr>
        <w:t xml:space="preserve">осы затқа </w:t>
      </w:r>
      <w:r w:rsidRPr="0031759B">
        <w:rPr>
          <w:rStyle w:val="FontStyle138"/>
          <w:noProof/>
          <w:sz w:val="28"/>
          <w:szCs w:val="28"/>
          <w:lang w:val="kk-KZ"/>
        </w:rPr>
        <w:t>беріктік беретін мәселен сұйық шыны сияқты байланыстырғыш зат кіреді.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Электродты қалың қаптаулардың құрамына мысалдар:</w:t>
      </w:r>
    </w:p>
    <w:p w:rsidR="00445F1C" w:rsidRPr="0031759B" w:rsidRDefault="00445F1C" w:rsidP="00445F1C">
      <w:pPr>
        <w:numPr>
          <w:ilvl w:val="0"/>
          <w:numId w:val="10"/>
        </w:numPr>
        <w:tabs>
          <w:tab w:val="clear" w:pos="720"/>
          <w:tab w:val="num" w:pos="180"/>
        </w:tabs>
        <w:ind w:left="0" w:right="-82" w:firstLine="0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Ферромарганец...........20%</w:t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  <w:t xml:space="preserve">2) </w:t>
      </w:r>
      <w:r w:rsidRPr="0031759B">
        <w:rPr>
          <w:rStyle w:val="FontStyle138"/>
          <w:noProof/>
          <w:sz w:val="28"/>
          <w:szCs w:val="28"/>
          <w:lang w:val="kk-KZ"/>
        </w:rPr>
        <w:tab/>
        <w:t>Ферромарганец...........</w:t>
      </w:r>
      <w:r>
        <w:rPr>
          <w:rStyle w:val="FontStyle138"/>
          <w:noProof/>
          <w:sz w:val="28"/>
          <w:szCs w:val="28"/>
          <w:lang w:val="kk-KZ"/>
        </w:rPr>
        <w:t>.</w:t>
      </w:r>
      <w:r w:rsidRPr="0031759B">
        <w:rPr>
          <w:rStyle w:val="FontStyle138"/>
          <w:noProof/>
          <w:sz w:val="28"/>
          <w:szCs w:val="28"/>
          <w:lang w:val="kk-KZ"/>
        </w:rPr>
        <w:t>20%</w:t>
      </w:r>
      <w:r w:rsidRPr="0031759B">
        <w:rPr>
          <w:rStyle w:val="FontStyle138"/>
          <w:noProof/>
          <w:sz w:val="28"/>
          <w:szCs w:val="28"/>
          <w:lang w:val="kk-KZ"/>
        </w:rPr>
        <w:tab/>
      </w:r>
    </w:p>
    <w:p w:rsidR="00445F1C" w:rsidRPr="0031759B" w:rsidRDefault="00445F1C" w:rsidP="00445F1C">
      <w:pPr>
        <w:ind w:left="708" w:right="-82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Дала шпаты................13%</w:t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  <w:t>Мрамор.......................53%</w:t>
      </w:r>
    </w:p>
    <w:p w:rsidR="00445F1C" w:rsidRPr="0031759B" w:rsidRDefault="00445F1C" w:rsidP="00445F1C">
      <w:pPr>
        <w:ind w:left="708" w:right="-82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Крахмал.......................9%</w:t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  <w:t>Ферротитан.................15%</w:t>
      </w:r>
    </w:p>
    <w:p w:rsidR="00445F1C" w:rsidRPr="0031759B" w:rsidRDefault="00445F1C" w:rsidP="00445F1C">
      <w:pPr>
        <w:ind w:left="708" w:right="-82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Марганец </w:t>
      </w:r>
      <w:r>
        <w:rPr>
          <w:rStyle w:val="FontStyle138"/>
          <w:noProof/>
          <w:sz w:val="28"/>
          <w:szCs w:val="28"/>
          <w:lang w:val="kk-KZ"/>
        </w:rPr>
        <w:t>кені</w:t>
      </w:r>
      <w:r w:rsidRPr="0031759B">
        <w:rPr>
          <w:rStyle w:val="FontStyle138"/>
          <w:noProof/>
          <w:sz w:val="28"/>
          <w:szCs w:val="28"/>
          <w:lang w:val="kk-KZ"/>
        </w:rPr>
        <w:t>.......</w:t>
      </w:r>
      <w:r>
        <w:rPr>
          <w:rStyle w:val="FontStyle138"/>
          <w:noProof/>
          <w:sz w:val="28"/>
          <w:szCs w:val="28"/>
          <w:lang w:val="kk-KZ"/>
        </w:rPr>
        <w:t>....</w:t>
      </w:r>
      <w:r w:rsidRPr="0031759B">
        <w:rPr>
          <w:rStyle w:val="FontStyle138"/>
          <w:noProof/>
          <w:sz w:val="28"/>
          <w:szCs w:val="28"/>
          <w:lang w:val="kk-KZ"/>
        </w:rPr>
        <w:t>21%</w:t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  <w:t>Феррослиций................3%</w:t>
      </w:r>
    </w:p>
    <w:p w:rsidR="00445F1C" w:rsidRPr="0031759B" w:rsidRDefault="00445F1C" w:rsidP="00445F1C">
      <w:pPr>
        <w:ind w:left="708" w:right="-82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Титан концентраты....37%</w:t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  <w:t>Кварц құмы...................9%</w:t>
      </w:r>
    </w:p>
    <w:p w:rsidR="00445F1C" w:rsidRPr="0031759B" w:rsidRDefault="00445F1C" w:rsidP="00445F1C">
      <w:pPr>
        <w:ind w:right="-82" w:firstLine="567"/>
        <w:jc w:val="both"/>
        <w:rPr>
          <w:rStyle w:val="FontStyle152"/>
          <w:b w:val="0"/>
          <w:i w:val="0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 w:firstLine="567"/>
        <w:jc w:val="both"/>
        <w:rPr>
          <w:rStyle w:val="FontStyle152"/>
          <w:b w:val="0"/>
          <w:i w:val="0"/>
          <w:noProof/>
          <w:sz w:val="28"/>
          <w:szCs w:val="28"/>
          <w:lang w:val="kk-KZ"/>
        </w:rPr>
      </w:pPr>
      <w:r w:rsidRPr="0031759B">
        <w:rPr>
          <w:rStyle w:val="FontStyle152"/>
          <w:b w:val="0"/>
          <w:i w:val="0"/>
          <w:noProof/>
          <w:sz w:val="28"/>
          <w:szCs w:val="28"/>
          <w:lang w:val="kk-KZ"/>
        </w:rPr>
        <w:t>Электр доғалық пісіру қолмен де жартылай пісіргіш автоматтарымен де пісіру автоматтарының көмегімен де орындалады.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52"/>
          <w:b w:val="0"/>
          <w:i w:val="0"/>
          <w:noProof/>
          <w:sz w:val="28"/>
          <w:szCs w:val="28"/>
          <w:lang w:val="kk-KZ"/>
        </w:rPr>
        <w:t xml:space="preserve">Қолмен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пісіруде пісіруші адам доғаны қолмен іске қосады </w:t>
      </w:r>
      <w:r w:rsidRPr="0031759B">
        <w:rPr>
          <w:rStyle w:val="FontStyle138"/>
          <w:sz w:val="28"/>
          <w:szCs w:val="28"/>
          <w:lang w:val="kk-KZ"/>
        </w:rPr>
        <w:t xml:space="preserve">да балқу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мөлшеріне қарап пісіру зонасына </w:t>
      </w:r>
      <w:r w:rsidRPr="0031759B">
        <w:rPr>
          <w:rStyle w:val="FontStyle138"/>
          <w:sz w:val="28"/>
          <w:szCs w:val="28"/>
          <w:lang w:val="kk-KZ"/>
        </w:rPr>
        <w:t xml:space="preserve">электродты беру арқылы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оның ұзындығын реттейді және </w:t>
      </w:r>
      <w:r w:rsidRPr="0031759B">
        <w:rPr>
          <w:rStyle w:val="FontStyle138"/>
          <w:sz w:val="28"/>
          <w:szCs w:val="28"/>
          <w:lang w:val="kk-KZ"/>
        </w:rPr>
        <w:t xml:space="preserve">электродты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пісірілетін жиектік </w:t>
      </w:r>
      <w:r w:rsidRPr="0031759B">
        <w:rPr>
          <w:rStyle w:val="FontStyle138"/>
          <w:sz w:val="28"/>
          <w:szCs w:val="28"/>
          <w:lang w:val="kk-KZ"/>
        </w:rPr>
        <w:t>бо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йымен </w:t>
      </w:r>
      <w:r w:rsidRPr="0031759B">
        <w:rPr>
          <w:rStyle w:val="FontStyle138"/>
          <w:noProof/>
          <w:sz w:val="28"/>
          <w:szCs w:val="28"/>
          <w:lang w:val="kk-KZ"/>
        </w:rPr>
        <w:t>жылжытады.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Жартылай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автоматты пісіруде </w:t>
      </w:r>
      <w:r w:rsidRPr="0031759B">
        <w:rPr>
          <w:rStyle w:val="FontStyle138"/>
          <w:sz w:val="28"/>
          <w:szCs w:val="28"/>
          <w:lang w:val="kk-KZ"/>
        </w:rPr>
        <w:t xml:space="preserve">электрод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шыбығы пісіру </w:t>
      </w:r>
      <w:r w:rsidRPr="0031759B">
        <w:rPr>
          <w:rStyle w:val="FontStyle138"/>
          <w:sz w:val="28"/>
          <w:szCs w:val="28"/>
          <w:lang w:val="kk-KZ"/>
        </w:rPr>
        <w:t>зонасы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на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автоматты түрде беріледі, ал доғаны жылжыту </w:t>
      </w:r>
      <w:r w:rsidRPr="0031759B">
        <w:rPr>
          <w:rStyle w:val="FontStyle138"/>
          <w:sz w:val="28"/>
          <w:szCs w:val="28"/>
          <w:lang w:val="kk-KZ"/>
        </w:rPr>
        <w:t>қолмен орында</w:t>
      </w:r>
      <w:r w:rsidRPr="0031759B">
        <w:rPr>
          <w:rStyle w:val="FontStyle138"/>
          <w:sz w:val="28"/>
          <w:szCs w:val="28"/>
          <w:lang w:val="kk-KZ"/>
        </w:rPr>
        <w:softHyphen/>
        <w:t>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Автоматты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пісіруде </w:t>
      </w:r>
      <w:r w:rsidRPr="0031759B">
        <w:rPr>
          <w:rStyle w:val="FontStyle138"/>
          <w:sz w:val="28"/>
          <w:szCs w:val="28"/>
          <w:lang w:val="kk-KZ"/>
        </w:rPr>
        <w:t xml:space="preserve">электрод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сымының берілуі, сондай-ақ пісіру жапсарының </w:t>
      </w:r>
      <w:r w:rsidRPr="0031759B">
        <w:rPr>
          <w:rStyle w:val="FontStyle138"/>
          <w:sz w:val="28"/>
          <w:szCs w:val="28"/>
          <w:lang w:val="kk-KZ"/>
        </w:rPr>
        <w:t xml:space="preserve">бойымен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доғаның жылжуы </w:t>
      </w:r>
      <w:r w:rsidRPr="0031759B">
        <w:rPr>
          <w:rStyle w:val="FontStyle138"/>
          <w:sz w:val="28"/>
          <w:szCs w:val="28"/>
          <w:lang w:val="kk-KZ"/>
        </w:rPr>
        <w:t xml:space="preserve">арнаулы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автоматпен </w:t>
      </w:r>
      <w:r w:rsidRPr="0031759B">
        <w:rPr>
          <w:rStyle w:val="FontStyle138"/>
          <w:sz w:val="28"/>
          <w:szCs w:val="28"/>
          <w:lang w:val="kk-KZ"/>
        </w:rPr>
        <w:t xml:space="preserve">орындалады.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Пісіруші </w:t>
      </w:r>
      <w:r w:rsidRPr="0031759B">
        <w:rPr>
          <w:rStyle w:val="FontStyle138"/>
          <w:sz w:val="28"/>
          <w:szCs w:val="28"/>
          <w:lang w:val="kk-KZ"/>
        </w:rPr>
        <w:t xml:space="preserve">адам автоматты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процестің </w:t>
      </w:r>
      <w:r w:rsidRPr="0031759B">
        <w:rPr>
          <w:rStyle w:val="FontStyle138"/>
          <w:sz w:val="28"/>
          <w:szCs w:val="28"/>
          <w:lang w:val="kk-KZ"/>
        </w:rPr>
        <w:t xml:space="preserve">басы 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аяғында іске </w:t>
      </w:r>
      <w:r w:rsidRPr="0031759B">
        <w:rPr>
          <w:rStyle w:val="FontStyle138"/>
          <w:sz w:val="28"/>
          <w:szCs w:val="28"/>
          <w:lang w:val="kk-KZ"/>
        </w:rPr>
        <w:t xml:space="preserve">қосады немесе </w:t>
      </w:r>
      <w:r w:rsidRPr="0031759B">
        <w:rPr>
          <w:rStyle w:val="FontStyle138"/>
          <w:noProof/>
          <w:sz w:val="28"/>
          <w:szCs w:val="28"/>
          <w:lang w:val="kk-KZ"/>
        </w:rPr>
        <w:t>ағытып тұрады.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Пісіру зонасын қоршаған ауадан қорғау тәсіліне байланысты </w:t>
      </w:r>
      <w:r w:rsidRPr="0031759B">
        <w:rPr>
          <w:rStyle w:val="FontStyle138"/>
          <w:sz w:val="28"/>
          <w:szCs w:val="28"/>
          <w:lang w:val="kk-KZ"/>
        </w:rPr>
        <w:t xml:space="preserve">электр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доғасы ашық күйінде </w:t>
      </w:r>
      <w:r w:rsidRPr="0031759B">
        <w:rPr>
          <w:rStyle w:val="FontStyle138"/>
          <w:sz w:val="28"/>
          <w:szCs w:val="28"/>
          <w:lang w:val="kk-KZ"/>
        </w:rPr>
        <w:t xml:space="preserve">немесе шлак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қабатындағы ауамен </w:t>
      </w:r>
      <w:r w:rsidRPr="0031759B">
        <w:rPr>
          <w:rStyle w:val="FontStyle152"/>
          <w:b w:val="0"/>
          <w:i w:val="0"/>
          <w:noProof/>
          <w:sz w:val="28"/>
          <w:szCs w:val="28"/>
          <w:lang w:val="kk-KZ"/>
        </w:rPr>
        <w:t>және</w:t>
      </w:r>
      <w:r w:rsidRPr="0031759B">
        <w:rPr>
          <w:rStyle w:val="FontStyle152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аргон, гелий </w:t>
      </w:r>
      <w:r w:rsidRPr="0031759B">
        <w:rPr>
          <w:rStyle w:val="FontStyle138"/>
          <w:noProof/>
          <w:sz w:val="28"/>
          <w:szCs w:val="28"/>
          <w:lang w:val="kk-KZ"/>
        </w:rPr>
        <w:t>көмірқышкыл газдардың ағынымен жанасудан сақ болғаны жөн.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Қоршаулы сутек ортада доғалық пісіру атомдысутекті деп, </w:t>
      </w:r>
      <w:r w:rsidRPr="0031759B">
        <w:rPr>
          <w:rStyle w:val="FontStyle152"/>
          <w:b w:val="0"/>
          <w:i w:val="0"/>
          <w:sz w:val="28"/>
          <w:szCs w:val="28"/>
          <w:lang w:val="kk-KZ"/>
        </w:rPr>
        <w:t>ал</w:t>
      </w:r>
      <w:r w:rsidRPr="0031759B">
        <w:rPr>
          <w:rStyle w:val="FontStyle152"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аргон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ортадағысы </w:t>
      </w:r>
      <w:r w:rsidRPr="0031759B">
        <w:rPr>
          <w:rStyle w:val="FontStyle138"/>
          <w:sz w:val="28"/>
          <w:szCs w:val="28"/>
          <w:lang w:val="kk-KZ"/>
        </w:rPr>
        <w:t xml:space="preserve">— </w:t>
      </w:r>
      <w:r w:rsidRPr="0031759B">
        <w:rPr>
          <w:rStyle w:val="FontStyle138"/>
          <w:noProof/>
          <w:sz w:val="28"/>
          <w:szCs w:val="28"/>
          <w:lang w:val="kk-KZ"/>
        </w:rPr>
        <w:t>аргонды-доғалық деп аталады.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Доғалық пісіру процесін жетілдіруде </w:t>
      </w:r>
      <w:r w:rsidRPr="0031759B">
        <w:rPr>
          <w:rStyle w:val="FontStyle138"/>
          <w:sz w:val="28"/>
          <w:szCs w:val="28"/>
          <w:lang w:val="kk-KZ"/>
        </w:rPr>
        <w:t xml:space="preserve">совет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ғалымдарының табыстары орасан. </w:t>
      </w:r>
      <w:r w:rsidRPr="0031759B">
        <w:rPr>
          <w:rStyle w:val="FontStyle138"/>
          <w:sz w:val="28"/>
          <w:szCs w:val="28"/>
          <w:lang w:val="kk-KZ"/>
        </w:rPr>
        <w:t xml:space="preserve">1929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жылы </w:t>
      </w:r>
      <w:r w:rsidRPr="0031759B">
        <w:rPr>
          <w:rStyle w:val="FontStyle138"/>
          <w:sz w:val="28"/>
          <w:szCs w:val="28"/>
          <w:lang w:val="kk-KZ"/>
        </w:rPr>
        <w:t xml:space="preserve">академик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Е. </w:t>
      </w:r>
      <w:r w:rsidRPr="0031759B">
        <w:rPr>
          <w:rStyle w:val="FontStyle138"/>
          <w:sz w:val="28"/>
          <w:szCs w:val="28"/>
          <w:lang w:val="kk-KZ"/>
        </w:rPr>
        <w:t xml:space="preserve">О.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Патон </w:t>
      </w:r>
      <w:r w:rsidRPr="0031759B">
        <w:rPr>
          <w:rStyle w:val="FontStyle138"/>
          <w:sz w:val="28"/>
          <w:szCs w:val="28"/>
          <w:lang w:val="kk-KZ"/>
        </w:rPr>
        <w:t xml:space="preserve">автоматты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түрде </w:t>
      </w:r>
      <w:r w:rsidRPr="0031759B">
        <w:rPr>
          <w:rStyle w:val="FontStyle138"/>
          <w:sz w:val="28"/>
          <w:szCs w:val="28"/>
          <w:lang w:val="kk-KZ"/>
        </w:rPr>
        <w:t xml:space="preserve">жылдам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пісіретін </w:t>
      </w:r>
      <w:r w:rsidRPr="0031759B">
        <w:rPr>
          <w:rStyle w:val="FontStyle138"/>
          <w:sz w:val="28"/>
          <w:szCs w:val="28"/>
          <w:lang w:val="kk-KZ"/>
        </w:rPr>
        <w:t xml:space="preserve">автомат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ойлап тапты. Осындай аппаратты қолданудың арқасында </w:t>
      </w:r>
      <w:r w:rsidRPr="0031759B">
        <w:rPr>
          <w:rStyle w:val="FontStyle138"/>
          <w:sz w:val="28"/>
          <w:szCs w:val="28"/>
          <w:lang w:val="kk-KZ"/>
        </w:rPr>
        <w:t xml:space="preserve">қолмен </w:t>
      </w:r>
      <w:r w:rsidRPr="0031759B">
        <w:rPr>
          <w:rStyle w:val="FontStyle138"/>
          <w:noProof/>
          <w:sz w:val="28"/>
          <w:szCs w:val="28"/>
          <w:lang w:val="kk-KZ"/>
        </w:rPr>
        <w:t>орындау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тәсілімен салыстырғанда пісіру жылдамдығы </w:t>
      </w:r>
      <w:r w:rsidRPr="0031759B">
        <w:rPr>
          <w:rStyle w:val="FontStyle138"/>
          <w:sz w:val="28"/>
          <w:szCs w:val="28"/>
          <w:lang w:val="kk-KZ"/>
        </w:rPr>
        <w:t xml:space="preserve">10—15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есеге тездетіледі. </w:t>
      </w:r>
      <w:r w:rsidRPr="0031759B">
        <w:rPr>
          <w:rStyle w:val="FontStyle138"/>
          <w:sz w:val="28"/>
          <w:szCs w:val="28"/>
          <w:lang w:val="kk-KZ"/>
        </w:rPr>
        <w:t xml:space="preserve">Электр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пісіру </w:t>
      </w:r>
      <w:r w:rsidRPr="0031759B">
        <w:rPr>
          <w:rStyle w:val="FontStyle138"/>
          <w:sz w:val="28"/>
          <w:szCs w:val="28"/>
          <w:lang w:val="kk-KZ"/>
        </w:rPr>
        <w:t xml:space="preserve">аппараты </w:t>
      </w:r>
      <w:r w:rsidRPr="0031759B">
        <w:rPr>
          <w:rStyle w:val="FontStyle138"/>
          <w:noProof/>
          <w:sz w:val="28"/>
          <w:szCs w:val="28"/>
          <w:lang w:val="kk-KZ"/>
        </w:rPr>
        <w:t>80-суретте көрсетілген.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Жапсар </w:t>
      </w:r>
      <w:r w:rsidRPr="0031759B">
        <w:rPr>
          <w:rStyle w:val="FontStyle138"/>
          <w:sz w:val="28"/>
          <w:szCs w:val="28"/>
          <w:lang w:val="kk-KZ"/>
        </w:rPr>
        <w:t xml:space="preserve">бойымен аппаратты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жылжытқанда қондырылатын сым ауыстыру механизмінің көмегімен пісірілетін жапсарға </w:t>
      </w:r>
      <w:r w:rsidRPr="0031759B">
        <w:rPr>
          <w:rStyle w:val="FontStyle138"/>
          <w:sz w:val="28"/>
          <w:szCs w:val="28"/>
          <w:lang w:val="kk-KZ"/>
        </w:rPr>
        <w:t xml:space="preserve">автоматты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түрде беріледі. Жапсардың беріктігін бункерден берілетін </w:t>
      </w:r>
      <w:r w:rsidRPr="0031759B">
        <w:rPr>
          <w:rStyle w:val="FontStyle138"/>
          <w:sz w:val="28"/>
          <w:szCs w:val="28"/>
          <w:lang w:val="kk-KZ"/>
        </w:rPr>
        <w:t xml:space="preserve">флюс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қабаты қамтамасыз етеді. </w:t>
      </w:r>
      <w:r w:rsidRPr="0031759B">
        <w:rPr>
          <w:rStyle w:val="FontStyle138"/>
          <w:sz w:val="28"/>
          <w:szCs w:val="28"/>
          <w:lang w:val="kk-KZ"/>
        </w:rPr>
        <w:t xml:space="preserve">Флюс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қабатының астында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тотықпайды </w:t>
      </w:r>
      <w:r w:rsidRPr="0031759B">
        <w:rPr>
          <w:rStyle w:val="FontStyle138"/>
          <w:sz w:val="28"/>
          <w:szCs w:val="28"/>
          <w:lang w:val="kk-KZ"/>
        </w:rPr>
        <w:t xml:space="preserve">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қосылыс берік </w:t>
      </w:r>
      <w:r w:rsidRPr="0031759B">
        <w:rPr>
          <w:rStyle w:val="FontStyle138"/>
          <w:sz w:val="28"/>
          <w:szCs w:val="28"/>
          <w:lang w:val="kk-KZ"/>
        </w:rPr>
        <w:t>болады.</w:t>
      </w: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914400</wp:posOffset>
            </wp:positionH>
            <wp:positionV relativeFrom="paragraph">
              <wp:posOffset>104775</wp:posOffset>
            </wp:positionV>
            <wp:extent cx="4343400" cy="2996565"/>
            <wp:effectExtent l="0" t="0" r="0" b="0"/>
            <wp:wrapTight wrapText="bothSides">
              <wp:wrapPolygon edited="0">
                <wp:start x="0" y="0"/>
                <wp:lineTo x="0" y="21421"/>
                <wp:lineTo x="21505" y="21421"/>
                <wp:lineTo x="21505" y="0"/>
                <wp:lineTo x="0" y="0"/>
              </wp:wrapPolygon>
            </wp:wrapTight>
            <wp:docPr id="22" name="Рисунок 22" descr="Новый рисунок (5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Новый рисунок (55)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299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79 – сурет. Автоматты түрде электр әдісімен пісіретін аппарат</w:t>
      </w:r>
    </w:p>
    <w:p w:rsidR="00445F1C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Электр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пісіргіш аппаратын әсіресе ұзын жапсарларға, </w:t>
      </w:r>
      <w:r w:rsidRPr="0031759B">
        <w:rPr>
          <w:rStyle w:val="FontStyle138"/>
          <w:sz w:val="28"/>
          <w:szCs w:val="28"/>
          <w:lang w:val="kk-KZ"/>
        </w:rPr>
        <w:t xml:space="preserve">мысалы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тұтас пісірілетін </w:t>
      </w:r>
      <w:r>
        <w:rPr>
          <w:rStyle w:val="FontStyle138"/>
          <w:noProof/>
          <w:sz w:val="28"/>
          <w:szCs w:val="28"/>
          <w:lang w:val="kk-KZ"/>
        </w:rPr>
        <w:t>құрылымдық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вагондарға, теңіз кемелерін және тағы басқаларға қолданудың маңызы зор. Доғалық пісіру </w:t>
      </w:r>
      <w:r w:rsidRPr="0031759B">
        <w:rPr>
          <w:rStyle w:val="FontStyle138"/>
          <w:sz w:val="28"/>
          <w:szCs w:val="28"/>
          <w:lang w:val="kk-KZ"/>
        </w:rPr>
        <w:t>су ас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тында 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кең қолдау </w:t>
      </w:r>
      <w:r w:rsidRPr="0031759B">
        <w:rPr>
          <w:rStyle w:val="FontStyle138"/>
          <w:sz w:val="28"/>
          <w:szCs w:val="28"/>
          <w:lang w:val="kk-KZ"/>
        </w:rPr>
        <w:t xml:space="preserve">тапты. Су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астында пісіру тәсілін </w:t>
      </w:r>
      <w:r w:rsidRPr="0031759B">
        <w:rPr>
          <w:rStyle w:val="FontStyle138"/>
          <w:sz w:val="28"/>
          <w:szCs w:val="28"/>
          <w:lang w:val="kk-KZ"/>
        </w:rPr>
        <w:t xml:space="preserve">академик К. К. Хренов ойлап тапты.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Пісіру кезінде </w:t>
      </w:r>
      <w:r w:rsidRPr="0031759B">
        <w:rPr>
          <w:rStyle w:val="FontStyle138"/>
          <w:sz w:val="28"/>
          <w:szCs w:val="28"/>
          <w:lang w:val="kk-KZ"/>
        </w:rPr>
        <w:t xml:space="preserve">пайда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болған </w:t>
      </w:r>
      <w:r w:rsidRPr="0031759B">
        <w:rPr>
          <w:rStyle w:val="FontStyle138"/>
          <w:sz w:val="28"/>
          <w:szCs w:val="28"/>
          <w:lang w:val="kk-KZ"/>
        </w:rPr>
        <w:t xml:space="preserve">газ су </w:t>
      </w:r>
      <w:r w:rsidRPr="0031759B">
        <w:rPr>
          <w:rStyle w:val="FontStyle138"/>
          <w:noProof/>
          <w:sz w:val="28"/>
          <w:szCs w:val="28"/>
          <w:lang w:val="kk-KZ"/>
        </w:rPr>
        <w:t>беті</w:t>
      </w:r>
      <w:r w:rsidRPr="0031759B">
        <w:rPr>
          <w:rStyle w:val="FontStyle138"/>
          <w:sz w:val="28"/>
          <w:szCs w:val="28"/>
          <w:lang w:val="kk-KZ"/>
        </w:rPr>
        <w:t xml:space="preserve">не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көтеріледі </w:t>
      </w:r>
      <w:r w:rsidRPr="0031759B">
        <w:rPr>
          <w:rStyle w:val="FontStyle138"/>
          <w:sz w:val="28"/>
          <w:szCs w:val="28"/>
          <w:lang w:val="kk-KZ"/>
        </w:rPr>
        <w:t xml:space="preserve">де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доғаға оның </w:t>
      </w:r>
      <w:r w:rsidRPr="0031759B">
        <w:rPr>
          <w:rStyle w:val="FontStyle138"/>
          <w:sz w:val="28"/>
          <w:szCs w:val="28"/>
          <w:lang w:val="kk-KZ"/>
        </w:rPr>
        <w:t xml:space="preserve">шамалы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бөлігі ғана шөгеді. Сөйтіп </w:t>
      </w:r>
      <w:r w:rsidRPr="0031759B">
        <w:rPr>
          <w:rStyle w:val="FontStyle138"/>
          <w:sz w:val="28"/>
          <w:szCs w:val="28"/>
          <w:lang w:val="kk-KZ"/>
        </w:rPr>
        <w:t xml:space="preserve">ол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құрғақ сияқты болып қалады </w:t>
      </w:r>
      <w:r w:rsidRPr="0031759B">
        <w:rPr>
          <w:rStyle w:val="FontStyle138"/>
          <w:sz w:val="28"/>
          <w:szCs w:val="28"/>
          <w:lang w:val="kk-KZ"/>
        </w:rPr>
        <w:t xml:space="preserve">да </w:t>
      </w:r>
      <w:r w:rsidRPr="0031759B">
        <w:rPr>
          <w:rStyle w:val="FontStyle138"/>
          <w:noProof/>
          <w:sz w:val="28"/>
          <w:szCs w:val="28"/>
          <w:lang w:val="kk-KZ"/>
        </w:rPr>
        <w:t>ауадағыдай жанады.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Су астында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пісіру және </w:t>
      </w:r>
      <w:r w:rsidRPr="0031759B">
        <w:rPr>
          <w:rStyle w:val="FontStyle138"/>
          <w:sz w:val="28"/>
          <w:szCs w:val="28"/>
          <w:lang w:val="kk-KZ"/>
        </w:rPr>
        <w:t xml:space="preserve">металдарды </w:t>
      </w:r>
      <w:r w:rsidRPr="0031759B">
        <w:rPr>
          <w:rStyle w:val="FontStyle138"/>
          <w:noProof/>
          <w:sz w:val="28"/>
          <w:szCs w:val="28"/>
          <w:lang w:val="kk-KZ"/>
        </w:rPr>
        <w:t>кесу кемелерді, көпірлерді және су астылық құрылыстарды жөндеу сияқты жауапты жұмыстарды орындауда кеңінен қолданылады.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22"/>
          <w:sz w:val="28"/>
          <w:szCs w:val="28"/>
          <w:lang w:val="kk-KZ"/>
        </w:rPr>
        <w:t xml:space="preserve">Электр </w:t>
      </w:r>
      <w:r w:rsidRPr="0031759B">
        <w:rPr>
          <w:rStyle w:val="FontStyle122"/>
          <w:noProof/>
          <w:sz w:val="28"/>
          <w:szCs w:val="28"/>
          <w:lang w:val="kk-KZ"/>
        </w:rPr>
        <w:t xml:space="preserve">шлакты пісіру.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Соңғы кезде кең таралған </w:t>
      </w:r>
      <w:r w:rsidRPr="0031759B">
        <w:rPr>
          <w:rStyle w:val="FontStyle138"/>
          <w:sz w:val="28"/>
          <w:szCs w:val="28"/>
          <w:lang w:val="kk-KZ"/>
        </w:rPr>
        <w:t xml:space="preserve">электр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шлакты пісіру мәселен алып </w:t>
      </w:r>
      <w:r w:rsidRPr="0031759B">
        <w:rPr>
          <w:rStyle w:val="FontStyle138"/>
          <w:sz w:val="28"/>
          <w:szCs w:val="28"/>
          <w:lang w:val="kk-KZ"/>
        </w:rPr>
        <w:t xml:space="preserve">прокат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стандарының қораптары, жоғары қысымды түтіктер және басқадай қабырғалары қалың </w:t>
      </w:r>
      <w:r w:rsidRPr="0031759B">
        <w:rPr>
          <w:rStyle w:val="FontStyle138"/>
          <w:sz w:val="28"/>
          <w:szCs w:val="28"/>
          <w:lang w:val="kk-KZ"/>
        </w:rPr>
        <w:t xml:space="preserve">(500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мм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</w:t>
      </w:r>
      <w:r w:rsidRPr="0031759B">
        <w:rPr>
          <w:rStyle w:val="FontStyle138"/>
          <w:sz w:val="28"/>
          <w:szCs w:val="28"/>
          <w:lang w:val="kk-KZ"/>
        </w:rPr>
        <w:t xml:space="preserve">одан 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артық) </w:t>
      </w:r>
      <w:r>
        <w:rPr>
          <w:rStyle w:val="FontStyle138"/>
          <w:noProof/>
          <w:sz w:val="28"/>
          <w:szCs w:val="28"/>
          <w:lang w:val="kk-KZ"/>
        </w:rPr>
        <w:t>құрылымдар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сияқты қалыңдығына шек қойылмайтын </w:t>
      </w:r>
      <w:r w:rsidRPr="0031759B">
        <w:rPr>
          <w:rStyle w:val="FontStyle138"/>
          <w:sz w:val="28"/>
          <w:szCs w:val="28"/>
          <w:lang w:val="kk-KZ"/>
        </w:rPr>
        <w:t xml:space="preserve">металдарды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қосуда </w:t>
      </w:r>
      <w:r w:rsidRPr="0031759B">
        <w:rPr>
          <w:rStyle w:val="FontStyle138"/>
          <w:sz w:val="28"/>
          <w:szCs w:val="28"/>
          <w:lang w:val="kk-KZ"/>
        </w:rPr>
        <w:t>қолданылады.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Электр шлакты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пісіруде пісірілетін жиектер </w:t>
      </w:r>
      <w:r w:rsidRPr="0031759B">
        <w:rPr>
          <w:rStyle w:val="FontStyle138"/>
          <w:sz w:val="28"/>
          <w:szCs w:val="28"/>
          <w:lang w:val="kk-KZ"/>
        </w:rPr>
        <w:t xml:space="preserve">вертикаль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орналастырылады, </w:t>
      </w:r>
      <w:r w:rsidRPr="0031759B">
        <w:rPr>
          <w:rStyle w:val="FontStyle138"/>
          <w:sz w:val="28"/>
          <w:szCs w:val="28"/>
          <w:lang w:val="kk-KZ"/>
        </w:rPr>
        <w:t xml:space="preserve">флюс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толтырылатындай араларына саңлау қалдырылады. Флюстің балқуы алғашқы периодта негізгі </w:t>
      </w:r>
      <w:r w:rsidRPr="0031759B">
        <w:rPr>
          <w:rStyle w:val="FontStyle138"/>
          <w:sz w:val="28"/>
          <w:szCs w:val="28"/>
          <w:lang w:val="kk-KZ"/>
        </w:rPr>
        <w:t xml:space="preserve">металл мен электрод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сымының арасында </w:t>
      </w:r>
      <w:r w:rsidRPr="0031759B">
        <w:rPr>
          <w:rStyle w:val="FontStyle138"/>
          <w:sz w:val="28"/>
          <w:szCs w:val="28"/>
          <w:lang w:val="kk-KZ"/>
        </w:rPr>
        <w:t xml:space="preserve">пайда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болатын </w:t>
      </w:r>
      <w:r w:rsidRPr="0031759B">
        <w:rPr>
          <w:rStyle w:val="FontStyle138"/>
          <w:sz w:val="28"/>
          <w:szCs w:val="28"/>
          <w:lang w:val="kk-KZ"/>
        </w:rPr>
        <w:t xml:space="preserve">электр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доғасы арқылы </w:t>
      </w:r>
      <w:r w:rsidRPr="0031759B">
        <w:rPr>
          <w:rStyle w:val="FontStyle138"/>
          <w:sz w:val="28"/>
          <w:szCs w:val="28"/>
          <w:lang w:val="kk-KZ"/>
        </w:rPr>
        <w:t xml:space="preserve">орындалады. Флюс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балқығаннан кейін доға өшеді, </w:t>
      </w:r>
      <w:r w:rsidRPr="0031759B">
        <w:rPr>
          <w:rStyle w:val="FontStyle138"/>
          <w:sz w:val="28"/>
          <w:szCs w:val="28"/>
          <w:lang w:val="kk-KZ"/>
        </w:rPr>
        <w:t xml:space="preserve">осы кезде одан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өтетін </w:t>
      </w:r>
      <w:r w:rsidRPr="0031759B">
        <w:rPr>
          <w:rStyle w:val="FontStyle138"/>
          <w:sz w:val="28"/>
          <w:szCs w:val="28"/>
          <w:lang w:val="kk-KZ"/>
        </w:rPr>
        <w:t xml:space="preserve">ток шлак ваннасын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пісірілетін </w:t>
      </w:r>
      <w:r w:rsidRPr="0031759B">
        <w:rPr>
          <w:rStyle w:val="FontStyle138"/>
          <w:sz w:val="28"/>
          <w:szCs w:val="28"/>
          <w:lang w:val="kk-KZ"/>
        </w:rPr>
        <w:t xml:space="preserve">жиек пен электрод сымын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балқытатын жоғары температураға дейін қыздырады. Балқыған негіз </w:t>
      </w:r>
      <w:r w:rsidRPr="0031759B">
        <w:rPr>
          <w:rStyle w:val="FontStyle138"/>
          <w:sz w:val="28"/>
          <w:szCs w:val="28"/>
          <w:lang w:val="kk-KZ"/>
        </w:rPr>
        <w:t xml:space="preserve">бен металл электроды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металдық пісіру </w:t>
      </w:r>
      <w:r w:rsidRPr="0031759B">
        <w:rPr>
          <w:rStyle w:val="FontStyle138"/>
          <w:sz w:val="28"/>
          <w:szCs w:val="28"/>
          <w:lang w:val="kk-KZ"/>
        </w:rPr>
        <w:t xml:space="preserve">ваннасын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жасайтындай </w:t>
      </w:r>
      <w:r w:rsidRPr="0031759B">
        <w:rPr>
          <w:rStyle w:val="FontStyle138"/>
          <w:sz w:val="28"/>
          <w:szCs w:val="28"/>
          <w:lang w:val="kk-KZ"/>
        </w:rPr>
        <w:t xml:space="preserve">шлак </w:t>
      </w:r>
      <w:r w:rsidRPr="0031759B">
        <w:rPr>
          <w:rStyle w:val="FontStyle138"/>
          <w:noProof/>
          <w:sz w:val="28"/>
          <w:szCs w:val="28"/>
          <w:lang w:val="kk-KZ"/>
        </w:rPr>
        <w:t>ваннасынын түбіне құйылады. Қыздыру көзін ағытқаннан кейін пісіру ваннасындағы металдың қатаюы жүреді, осыдан берік пісіру қосылысы шығады.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Пісірудің басқа түрімен салыстырғанда бұл әдіс сенімді, әрі үнемді келеді.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lastRenderedPageBreak/>
        <w:t xml:space="preserve">Электр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доғалық кесудің мәні кесілетін жерде металды балқыту </w:t>
      </w:r>
      <w:r w:rsidRPr="0031759B">
        <w:rPr>
          <w:rStyle w:val="FontStyle138"/>
          <w:sz w:val="28"/>
          <w:szCs w:val="28"/>
          <w:lang w:val="kk-KZ"/>
        </w:rPr>
        <w:t>болып табылады.</w:t>
      </w:r>
    </w:p>
    <w:p w:rsidR="00445F1C" w:rsidRDefault="00445F1C" w:rsidP="00445F1C">
      <w:pPr>
        <w:ind w:right="-82"/>
        <w:jc w:val="right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19 – </w:t>
      </w:r>
      <w:r>
        <w:rPr>
          <w:rStyle w:val="FontStyle138"/>
          <w:sz w:val="28"/>
          <w:szCs w:val="28"/>
          <w:lang w:val="kk-KZ"/>
        </w:rPr>
        <w:t>кесте</w:t>
      </w:r>
      <w:r w:rsidRPr="0031759B">
        <w:rPr>
          <w:rStyle w:val="FontStyle138"/>
          <w:sz w:val="28"/>
          <w:szCs w:val="28"/>
          <w:lang w:val="kk-KZ"/>
        </w:rPr>
        <w:t>.</w:t>
      </w:r>
    </w:p>
    <w:p w:rsidR="00445F1C" w:rsidRPr="0031759B" w:rsidRDefault="00445F1C" w:rsidP="00445F1C">
      <w:pPr>
        <w:ind w:right="-82"/>
        <w:jc w:val="right"/>
        <w:rPr>
          <w:rStyle w:val="FontStyle138"/>
          <w:sz w:val="28"/>
          <w:szCs w:val="28"/>
          <w:lang w:val="kk-KZ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6"/>
        <w:gridCol w:w="2424"/>
        <w:gridCol w:w="2504"/>
        <w:gridCol w:w="2934"/>
      </w:tblGrid>
      <w:tr w:rsidR="00445F1C" w:rsidRPr="008370EE" w:rsidTr="00EE1A33">
        <w:tc>
          <w:tcPr>
            <w:tcW w:w="1968" w:type="dxa"/>
          </w:tcPr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Операциялар</w:t>
            </w:r>
          </w:p>
        </w:tc>
        <w:tc>
          <w:tcPr>
            <w:tcW w:w="2424" w:type="dxa"/>
          </w:tcPr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 xml:space="preserve">Өңдеу </w:t>
            </w:r>
            <w:r>
              <w:rPr>
                <w:rStyle w:val="FontStyle138"/>
                <w:sz w:val="28"/>
                <w:szCs w:val="28"/>
                <w:lang w:val="kk-KZ"/>
              </w:rPr>
              <w:t>сұлба</w:t>
            </w:r>
            <w:r w:rsidRPr="008370EE">
              <w:rPr>
                <w:rStyle w:val="FontStyle138"/>
                <w:sz w:val="28"/>
                <w:szCs w:val="28"/>
                <w:lang w:val="kk-KZ"/>
              </w:rPr>
              <w:t>сы</w:t>
            </w:r>
          </w:p>
        </w:tc>
        <w:tc>
          <w:tcPr>
            <w:tcW w:w="2499" w:type="dxa"/>
          </w:tcPr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Аспап</w:t>
            </w:r>
          </w:p>
        </w:tc>
        <w:tc>
          <w:tcPr>
            <w:tcW w:w="2937" w:type="dxa"/>
          </w:tcPr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Технологиялық мүмкіндіктер</w:t>
            </w:r>
          </w:p>
        </w:tc>
      </w:tr>
      <w:tr w:rsidR="00445F1C" w:rsidRPr="008370EE" w:rsidTr="00EE1A33">
        <w:tc>
          <w:tcPr>
            <w:tcW w:w="1968" w:type="dxa"/>
          </w:tcPr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Бұрғылау</w:t>
            </w:r>
          </w:p>
        </w:tc>
        <w:tc>
          <w:tcPr>
            <w:tcW w:w="2424" w:type="dxa"/>
          </w:tcPr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>
              <w:rPr>
                <w:noProof/>
                <w:spacing w:val="10"/>
                <w:sz w:val="28"/>
                <w:szCs w:val="28"/>
              </w:rPr>
              <w:drawing>
                <wp:inline distT="0" distB="0" distL="0" distR="0">
                  <wp:extent cx="1362075" cy="1038225"/>
                  <wp:effectExtent l="0" t="0" r="9525" b="9525"/>
                  <wp:docPr id="16" name="Рисунок 16" descr="Новый рисуно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Новый рисунок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9" w:type="dxa"/>
          </w:tcPr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>
              <w:rPr>
                <w:noProof/>
                <w:spacing w:val="10"/>
                <w:sz w:val="28"/>
                <w:szCs w:val="28"/>
              </w:rPr>
              <w:drawing>
                <wp:inline distT="0" distB="0" distL="0" distR="0">
                  <wp:extent cx="1457325" cy="352425"/>
                  <wp:effectExtent l="0" t="0" r="9525" b="9525"/>
                  <wp:docPr id="15" name="Рисунок 15" descr="Изображение 0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Изображение 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Спираль түріндегі бұрғы</w:t>
            </w: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>
              <w:rPr>
                <w:noProof/>
                <w:spacing w:val="10"/>
                <w:sz w:val="28"/>
                <w:szCs w:val="28"/>
              </w:rPr>
              <w:drawing>
                <wp:inline distT="0" distB="0" distL="0" distR="0">
                  <wp:extent cx="1504950" cy="657225"/>
                  <wp:effectExtent l="0" t="0" r="0" b="9525"/>
                  <wp:docPr id="14" name="Рисунок 14" descr="Новый рисунок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Новый рисунок (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Қуыс бұрғы</w:t>
            </w:r>
          </w:p>
        </w:tc>
        <w:tc>
          <w:tcPr>
            <w:tcW w:w="2937" w:type="dxa"/>
          </w:tcPr>
          <w:p w:rsidR="00445F1C" w:rsidRPr="008370EE" w:rsidRDefault="00445F1C" w:rsidP="00EE1A33">
            <w:pPr>
              <w:ind w:right="-82"/>
              <w:jc w:val="both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Біртұтас материалда диаметрі 0,15-тен 80 мм-ге дейін тұйық және тұйық емес цилиндрлік тесіктерді бұрғылау</w:t>
            </w:r>
          </w:p>
          <w:p w:rsidR="00445F1C" w:rsidRPr="008370EE" w:rsidRDefault="00445F1C" w:rsidP="00EE1A33">
            <w:pPr>
              <w:ind w:right="-82"/>
              <w:jc w:val="both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Диаметрі 50-ден 500 мм-ге дейінгі қуыс бұрғымен бұрғылау</w:t>
            </w:r>
          </w:p>
          <w:p w:rsidR="00445F1C" w:rsidRPr="008370EE" w:rsidRDefault="00445F1C" w:rsidP="00EE1A33">
            <w:pPr>
              <w:ind w:right="-82"/>
              <w:jc w:val="both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Өңдеу дәлдігі 5 класстық</w:t>
            </w:r>
          </w:p>
          <w:p w:rsidR="00445F1C" w:rsidRPr="008370EE" w:rsidRDefault="00445F1C" w:rsidP="00EE1A33">
            <w:pPr>
              <w:ind w:right="-82"/>
              <w:jc w:val="both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Өңделген беттің тазалығы 3-4 кластық</w:t>
            </w:r>
          </w:p>
        </w:tc>
      </w:tr>
      <w:tr w:rsidR="00445F1C" w:rsidRPr="008370EE" w:rsidTr="00EE1A33">
        <w:tc>
          <w:tcPr>
            <w:tcW w:w="1968" w:type="dxa"/>
          </w:tcPr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Зенкерлеу</w:t>
            </w:r>
          </w:p>
        </w:tc>
        <w:tc>
          <w:tcPr>
            <w:tcW w:w="2424" w:type="dxa"/>
          </w:tcPr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>
              <w:rPr>
                <w:noProof/>
                <w:spacing w:val="10"/>
                <w:sz w:val="28"/>
                <w:szCs w:val="28"/>
              </w:rPr>
              <w:drawing>
                <wp:inline distT="0" distB="0" distL="0" distR="0">
                  <wp:extent cx="1371600" cy="1066800"/>
                  <wp:effectExtent l="0" t="0" r="0" b="0"/>
                  <wp:docPr id="13" name="Рисунок 13" descr="Новый рисунок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Новый рисунок (2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9" w:type="dxa"/>
          </w:tcPr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>
              <w:rPr>
                <w:noProof/>
                <w:spacing w:val="10"/>
                <w:sz w:val="28"/>
                <w:szCs w:val="28"/>
              </w:rPr>
              <w:drawing>
                <wp:inline distT="0" distB="0" distL="0" distR="0">
                  <wp:extent cx="1466850" cy="323850"/>
                  <wp:effectExtent l="0" t="0" r="0" b="0"/>
                  <wp:docPr id="12" name="Рисунок 12" descr="Новый рисунок (3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Новый рисунок (3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Бүтін зенкер</w:t>
            </w: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>
              <w:rPr>
                <w:noProof/>
                <w:spacing w:val="10"/>
                <w:sz w:val="28"/>
                <w:szCs w:val="28"/>
              </w:rPr>
              <w:drawing>
                <wp:inline distT="0" distB="0" distL="0" distR="0">
                  <wp:extent cx="1485900" cy="523875"/>
                  <wp:effectExtent l="0" t="0" r="0" b="9525"/>
                  <wp:docPr id="11" name="Рисунок 11" descr="Новый рисунок (4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Новый рисунок (4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Қондырылатын зенкер</w:t>
            </w:r>
          </w:p>
        </w:tc>
        <w:tc>
          <w:tcPr>
            <w:tcW w:w="2937" w:type="dxa"/>
          </w:tcPr>
          <w:p w:rsidR="00445F1C" w:rsidRPr="008370EE" w:rsidRDefault="00445F1C" w:rsidP="00EE1A33">
            <w:pPr>
              <w:ind w:right="-82"/>
              <w:jc w:val="both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Цилиндр және конус тәріздес болып келген тесіктерді зенкерлеу. Алдын ала басқа әдістермен алынған өңдеулер (құю, тесу, штамптау, бұрғылау т.б.)</w:t>
            </w:r>
          </w:p>
          <w:p w:rsidR="00445F1C" w:rsidRPr="008370EE" w:rsidRDefault="00445F1C" w:rsidP="00EE1A33">
            <w:pPr>
              <w:ind w:right="-82"/>
              <w:jc w:val="both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Өңделу дәлдігі 3а-4 кластық</w:t>
            </w:r>
          </w:p>
          <w:p w:rsidR="00445F1C" w:rsidRPr="008370EE" w:rsidRDefault="00445F1C" w:rsidP="00EE1A33">
            <w:pPr>
              <w:ind w:right="-82"/>
              <w:jc w:val="both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Өңделген беттің тазалығы 4-5 кластық</w:t>
            </w:r>
          </w:p>
        </w:tc>
      </w:tr>
      <w:tr w:rsidR="00445F1C" w:rsidRPr="008370EE" w:rsidTr="00EE1A33">
        <w:tc>
          <w:tcPr>
            <w:tcW w:w="1968" w:type="dxa"/>
          </w:tcPr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Маңдайлық шектелу (цековкалау)</w:t>
            </w:r>
          </w:p>
        </w:tc>
        <w:tc>
          <w:tcPr>
            <w:tcW w:w="2424" w:type="dxa"/>
          </w:tcPr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>
              <w:rPr>
                <w:noProof/>
                <w:spacing w:val="10"/>
                <w:sz w:val="28"/>
                <w:szCs w:val="28"/>
              </w:rPr>
              <w:drawing>
                <wp:inline distT="0" distB="0" distL="0" distR="0">
                  <wp:extent cx="1276350" cy="1047750"/>
                  <wp:effectExtent l="0" t="0" r="0" b="0"/>
                  <wp:docPr id="10" name="Рисунок 10" descr="Новый рисунок (5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Новый рисунок (5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0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9" w:type="dxa"/>
          </w:tcPr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>
              <w:rPr>
                <w:noProof/>
                <w:spacing w:val="10"/>
                <w:sz w:val="28"/>
                <w:szCs w:val="28"/>
              </w:rPr>
              <w:drawing>
                <wp:inline distT="0" distB="0" distL="0" distR="0">
                  <wp:extent cx="1295400" cy="1152525"/>
                  <wp:effectExtent l="0" t="0" r="0" b="9525"/>
                  <wp:docPr id="9" name="Рисунок 9" descr="Новый рисунок (6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Новый рисунок (6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Маңдайлық шектер (цековкалар)</w:t>
            </w:r>
          </w:p>
        </w:tc>
        <w:tc>
          <w:tcPr>
            <w:tcW w:w="2937" w:type="dxa"/>
          </w:tcPr>
          <w:p w:rsidR="00445F1C" w:rsidRPr="008370EE" w:rsidRDefault="00445F1C" w:rsidP="00EE1A33">
            <w:pPr>
              <w:ind w:right="-82"/>
              <w:jc w:val="both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Шайба, гайка, винт, болт бастарының маңдайлық шегін өңдеу</w:t>
            </w:r>
          </w:p>
          <w:p w:rsidR="00445F1C" w:rsidRPr="008370EE" w:rsidRDefault="00445F1C" w:rsidP="00EE1A33">
            <w:pPr>
              <w:ind w:right="-82"/>
              <w:jc w:val="both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Өңделетін бет тазалығы 4-5 кластық</w:t>
            </w:r>
          </w:p>
        </w:tc>
      </w:tr>
      <w:tr w:rsidR="00445F1C" w:rsidRPr="008370EE" w:rsidTr="00EE1A33">
        <w:tc>
          <w:tcPr>
            <w:tcW w:w="1968" w:type="dxa"/>
          </w:tcPr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Бұрғы оймаларын кесу</w:t>
            </w:r>
          </w:p>
        </w:tc>
        <w:tc>
          <w:tcPr>
            <w:tcW w:w="2424" w:type="dxa"/>
          </w:tcPr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>
              <w:rPr>
                <w:noProof/>
                <w:spacing w:val="10"/>
                <w:sz w:val="28"/>
                <w:szCs w:val="28"/>
              </w:rPr>
              <w:lastRenderedPageBreak/>
              <w:drawing>
                <wp:inline distT="0" distB="0" distL="0" distR="0">
                  <wp:extent cx="1190625" cy="1152525"/>
                  <wp:effectExtent l="0" t="0" r="9525" b="9525"/>
                  <wp:docPr id="8" name="Рисунок 8" descr="Новый рисунок (7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Новый рисунок (7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9" w:type="dxa"/>
          </w:tcPr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>
              <w:rPr>
                <w:noProof/>
                <w:spacing w:val="10"/>
                <w:sz w:val="28"/>
                <w:szCs w:val="28"/>
              </w:rPr>
              <w:lastRenderedPageBreak/>
              <w:drawing>
                <wp:inline distT="0" distB="0" distL="0" distR="0">
                  <wp:extent cx="866775" cy="1057275"/>
                  <wp:effectExtent l="0" t="0" r="9525" b="9525"/>
                  <wp:docPr id="7" name="Рисунок 7" descr="Новый рисунок (8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Новый рисунок (8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Таңбалағыштар</w:t>
            </w:r>
          </w:p>
        </w:tc>
        <w:tc>
          <w:tcPr>
            <w:tcW w:w="2937" w:type="dxa"/>
          </w:tcPr>
          <w:p w:rsidR="00445F1C" w:rsidRDefault="00445F1C" w:rsidP="00EE1A33">
            <w:pPr>
              <w:ind w:right="-82"/>
              <w:jc w:val="both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both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 xml:space="preserve">Дәлдігі тұйық және тұйық емес тесіктерде диаметрі </w:t>
            </w:r>
            <w:r w:rsidRPr="008370EE">
              <w:rPr>
                <w:rStyle w:val="FontStyle138"/>
                <w:sz w:val="28"/>
                <w:szCs w:val="28"/>
                <w:lang w:val="kk-KZ"/>
              </w:rPr>
              <w:lastRenderedPageBreak/>
              <w:t>3-тен 40 мм-ге дейінгі және одан артық болып келетін 3-кластық бекіткіш бұрандаларды таңбалағыштармен кесу</w:t>
            </w:r>
          </w:p>
          <w:p w:rsidR="00445F1C" w:rsidRPr="008370EE" w:rsidRDefault="00445F1C" w:rsidP="00EE1A33">
            <w:pPr>
              <w:ind w:right="-82"/>
              <w:jc w:val="both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Тұйық бұрандалы тесіктер екі немесе үш таңбалағышпен біртіндеп өңделеді</w:t>
            </w:r>
          </w:p>
        </w:tc>
      </w:tr>
      <w:tr w:rsidR="00445F1C" w:rsidRPr="008370EE" w:rsidTr="00EE1A33">
        <w:tc>
          <w:tcPr>
            <w:tcW w:w="1968" w:type="dxa"/>
          </w:tcPr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Ұңғылау</w:t>
            </w:r>
          </w:p>
        </w:tc>
        <w:tc>
          <w:tcPr>
            <w:tcW w:w="2424" w:type="dxa"/>
          </w:tcPr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>
              <w:rPr>
                <w:noProof/>
                <w:spacing w:val="10"/>
                <w:sz w:val="28"/>
                <w:szCs w:val="28"/>
              </w:rPr>
              <w:drawing>
                <wp:inline distT="0" distB="0" distL="0" distR="0">
                  <wp:extent cx="1438275" cy="1066800"/>
                  <wp:effectExtent l="0" t="0" r="9525" b="0"/>
                  <wp:docPr id="6" name="Рисунок 6" descr="Новый рисунок (10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Новый рисунок (10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9" w:type="dxa"/>
          </w:tcPr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>
              <w:rPr>
                <w:noProof/>
                <w:spacing w:val="10"/>
                <w:sz w:val="28"/>
                <w:szCs w:val="28"/>
              </w:rPr>
              <w:drawing>
                <wp:inline distT="0" distB="0" distL="0" distR="0">
                  <wp:extent cx="1343025" cy="371475"/>
                  <wp:effectExtent l="0" t="0" r="9525" b="9525"/>
                  <wp:docPr id="5" name="Рисунок 5" descr="Новый рисунок (1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Новый рисунок (1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02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Тура тісті ұңғы</w:t>
            </w: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>
              <w:rPr>
                <w:noProof/>
                <w:spacing w:val="10"/>
                <w:sz w:val="28"/>
                <w:szCs w:val="28"/>
              </w:rPr>
              <w:drawing>
                <wp:inline distT="0" distB="0" distL="0" distR="0">
                  <wp:extent cx="1181100" cy="352425"/>
                  <wp:effectExtent l="0" t="0" r="0" b="9525"/>
                  <wp:docPr id="4" name="Рисунок 4" descr="Новый рисунок (1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Новый рисунок (12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Қисық тісті ұңғы</w:t>
            </w:r>
          </w:p>
        </w:tc>
        <w:tc>
          <w:tcPr>
            <w:tcW w:w="2937" w:type="dxa"/>
          </w:tcPr>
          <w:p w:rsidR="00445F1C" w:rsidRPr="008370EE" w:rsidRDefault="00445F1C" w:rsidP="00EE1A33">
            <w:pPr>
              <w:ind w:right="-82"/>
              <w:jc w:val="both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Алдын ала жеткілікті өңдеуден өткен цилиндр және конус тәрізді тесіктерді таза дәл өңдеу</w:t>
            </w:r>
          </w:p>
          <w:p w:rsidR="00445F1C" w:rsidRPr="008370EE" w:rsidRDefault="00445F1C" w:rsidP="00EE1A33">
            <w:pPr>
              <w:ind w:right="-82"/>
              <w:jc w:val="both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Өңделген беттің тазалығы 6-7 кластық</w:t>
            </w:r>
          </w:p>
        </w:tc>
      </w:tr>
      <w:tr w:rsidR="00445F1C" w:rsidRPr="008370EE" w:rsidTr="00EE1A33">
        <w:tc>
          <w:tcPr>
            <w:tcW w:w="1968" w:type="dxa"/>
          </w:tcPr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Зенкелеу</w:t>
            </w:r>
          </w:p>
        </w:tc>
        <w:tc>
          <w:tcPr>
            <w:tcW w:w="2424" w:type="dxa"/>
          </w:tcPr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>
              <w:rPr>
                <w:noProof/>
                <w:spacing w:val="10"/>
                <w:sz w:val="28"/>
                <w:szCs w:val="28"/>
              </w:rPr>
              <w:drawing>
                <wp:inline distT="0" distB="0" distL="0" distR="0">
                  <wp:extent cx="1314450" cy="1114425"/>
                  <wp:effectExtent l="0" t="0" r="0" b="9525"/>
                  <wp:docPr id="3" name="Рисунок 3" descr="Новый рисунок (13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Новый рисунок (13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450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9" w:type="dxa"/>
          </w:tcPr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>
              <w:rPr>
                <w:noProof/>
                <w:spacing w:val="10"/>
                <w:sz w:val="28"/>
                <w:szCs w:val="28"/>
              </w:rPr>
              <w:drawing>
                <wp:inline distT="0" distB="0" distL="0" distR="0">
                  <wp:extent cx="1057275" cy="361950"/>
                  <wp:effectExtent l="0" t="0" r="9525" b="0"/>
                  <wp:docPr id="2" name="Рисунок 2" descr=" Новый рисунок (14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 Новый рисунок (14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Конус тәріздес зенкелеу</w:t>
            </w: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>
              <w:rPr>
                <w:noProof/>
                <w:spacing w:val="10"/>
                <w:sz w:val="28"/>
                <w:szCs w:val="28"/>
              </w:rPr>
              <w:drawing>
                <wp:inline distT="0" distB="0" distL="0" distR="0">
                  <wp:extent cx="1123950" cy="381000"/>
                  <wp:effectExtent l="0" t="0" r="0" b="0"/>
                  <wp:docPr id="1" name="Рисунок 1" descr="Новый рисунок (15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Новый рисунок (15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45F1C" w:rsidRPr="008370EE" w:rsidRDefault="00445F1C" w:rsidP="00EE1A33">
            <w:pPr>
              <w:ind w:right="-82"/>
              <w:jc w:val="center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Цилиндр тәріздес зенкелеу</w:t>
            </w:r>
          </w:p>
        </w:tc>
        <w:tc>
          <w:tcPr>
            <w:tcW w:w="2937" w:type="dxa"/>
          </w:tcPr>
          <w:p w:rsidR="00445F1C" w:rsidRPr="008370EE" w:rsidRDefault="00445F1C" w:rsidP="00EE1A33">
            <w:pPr>
              <w:ind w:right="-82"/>
              <w:jc w:val="both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Құпия, жартылай құпия тесіктерді және винттер мен тойтарма шегелердің цилиндрлік басын зенкелеу</w:t>
            </w:r>
          </w:p>
          <w:p w:rsidR="00445F1C" w:rsidRPr="008370EE" w:rsidRDefault="00445F1C" w:rsidP="00EE1A33">
            <w:pPr>
              <w:ind w:right="-82"/>
              <w:jc w:val="both"/>
              <w:rPr>
                <w:rStyle w:val="FontStyle138"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sz w:val="28"/>
                <w:szCs w:val="28"/>
                <w:lang w:val="kk-KZ"/>
              </w:rPr>
              <w:t>Өңделген беттің тазалығы 4-5 кластық</w:t>
            </w:r>
          </w:p>
        </w:tc>
      </w:tr>
    </w:tbl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D92A67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1E3B51" w:rsidRDefault="00445F1C" w:rsidP="00445F1C">
      <w:pPr>
        <w:ind w:right="-82" w:firstLine="567"/>
        <w:jc w:val="both"/>
        <w:rPr>
          <w:rStyle w:val="FontStyle120"/>
          <w:rFonts w:ascii="Times New Roman" w:hAnsi="Times New Roman" w:cs="Times New Roman"/>
          <w:b w:val="0"/>
          <w:bCs w:val="0"/>
          <w:spacing w:val="10"/>
          <w:sz w:val="28"/>
          <w:szCs w:val="28"/>
          <w:lang w:val="kk-KZ"/>
        </w:rPr>
      </w:pPr>
      <w:r w:rsidRPr="001E3B51"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>11.4. Г</w:t>
      </w:r>
      <w:r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>азбен пісіру және кесу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22"/>
          <w:noProof/>
          <w:sz w:val="28"/>
          <w:szCs w:val="28"/>
          <w:lang w:val="kk-KZ"/>
        </w:rPr>
        <w:t xml:space="preserve">Газбен пісіру.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Газбен пісіруде оттегі араласқан жанғыш газдың жоғары температурадағы (3000°С) жалынның жылуынан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жиектері мен отырғызылатын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шыбық балқиды. Жанғыш </w:t>
      </w:r>
      <w:r w:rsidRPr="0031759B">
        <w:rPr>
          <w:rStyle w:val="FontStyle138"/>
          <w:sz w:val="28"/>
          <w:szCs w:val="28"/>
          <w:lang w:val="kk-KZ"/>
        </w:rPr>
        <w:t xml:space="preserve">газ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есебінде </w:t>
      </w:r>
      <w:r w:rsidRPr="0031759B">
        <w:rPr>
          <w:rStyle w:val="FontStyle138"/>
          <w:sz w:val="28"/>
          <w:szCs w:val="28"/>
          <w:lang w:val="kk-KZ"/>
        </w:rPr>
        <w:t xml:space="preserve">кальций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карбиді мен судың өз </w:t>
      </w:r>
      <w:r w:rsidRPr="0031759B">
        <w:rPr>
          <w:rStyle w:val="FontStyle138"/>
          <w:sz w:val="28"/>
          <w:szCs w:val="28"/>
          <w:lang w:val="kk-KZ"/>
        </w:rPr>
        <w:t xml:space="preserve">ара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әсерінен шыққан кәдімгі </w:t>
      </w:r>
      <w:r w:rsidRPr="0031759B">
        <w:rPr>
          <w:rStyle w:val="FontStyle138"/>
          <w:sz w:val="28"/>
          <w:szCs w:val="28"/>
          <w:lang w:val="kk-KZ"/>
        </w:rPr>
        <w:t xml:space="preserve">ацетилен </w:t>
      </w:r>
      <w:r w:rsidRPr="0031759B">
        <w:rPr>
          <w:rStyle w:val="FontStyle138"/>
          <w:noProof/>
          <w:sz w:val="28"/>
          <w:szCs w:val="28"/>
          <w:lang w:val="kk-KZ"/>
        </w:rPr>
        <w:t>(С</w:t>
      </w:r>
      <w:r w:rsidRPr="0031759B">
        <w:rPr>
          <w:rStyle w:val="FontStyle138"/>
          <w:noProof/>
          <w:sz w:val="28"/>
          <w:szCs w:val="28"/>
          <w:vertAlign w:val="subscript"/>
          <w:lang w:val="kk-KZ"/>
        </w:rPr>
        <w:t>2</w:t>
      </w:r>
      <w:r w:rsidRPr="0031759B">
        <w:rPr>
          <w:rStyle w:val="FontStyle138"/>
          <w:noProof/>
          <w:sz w:val="28"/>
          <w:szCs w:val="28"/>
          <w:lang w:val="kk-KZ"/>
        </w:rPr>
        <w:t>Н</w:t>
      </w:r>
      <w:r w:rsidRPr="0031759B">
        <w:rPr>
          <w:rStyle w:val="FontStyle138"/>
          <w:noProof/>
          <w:sz w:val="28"/>
          <w:szCs w:val="28"/>
          <w:vertAlign w:val="subscript"/>
          <w:lang w:val="kk-KZ"/>
        </w:rPr>
        <w:t>2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) </w:t>
      </w:r>
      <w:r w:rsidRPr="0031759B">
        <w:rPr>
          <w:rStyle w:val="FontStyle138"/>
          <w:sz w:val="28"/>
          <w:szCs w:val="28"/>
          <w:lang w:val="kk-KZ"/>
        </w:rPr>
        <w:t>қолданылады.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Ацетиленнің бөліну реакциясы </w:t>
      </w:r>
      <w:r w:rsidRPr="0031759B">
        <w:rPr>
          <w:rStyle w:val="FontStyle138"/>
          <w:sz w:val="28"/>
          <w:szCs w:val="28"/>
          <w:lang w:val="kk-KZ"/>
        </w:rPr>
        <w:t xml:space="preserve">мына формула бойынша </w:t>
      </w:r>
      <w:r w:rsidRPr="0031759B">
        <w:rPr>
          <w:rStyle w:val="FontStyle138"/>
          <w:noProof/>
          <w:sz w:val="28"/>
          <w:szCs w:val="28"/>
          <w:lang w:val="kk-KZ"/>
        </w:rPr>
        <w:t>жүреді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СаС</w:t>
      </w:r>
      <w:r w:rsidRPr="0031759B">
        <w:rPr>
          <w:rStyle w:val="FontStyle138"/>
          <w:noProof/>
          <w:sz w:val="28"/>
          <w:szCs w:val="28"/>
          <w:vertAlign w:val="subscript"/>
          <w:lang w:val="kk-KZ"/>
        </w:rPr>
        <w:t>2</w:t>
      </w:r>
      <w:r w:rsidRPr="0031759B">
        <w:rPr>
          <w:rStyle w:val="FontStyle138"/>
          <w:noProof/>
          <w:sz w:val="28"/>
          <w:szCs w:val="28"/>
          <w:lang w:val="kk-KZ"/>
        </w:rPr>
        <w:t>+2Н</w:t>
      </w:r>
      <w:r w:rsidRPr="0031759B">
        <w:rPr>
          <w:rStyle w:val="FontStyle138"/>
          <w:noProof/>
          <w:sz w:val="28"/>
          <w:szCs w:val="28"/>
          <w:vertAlign w:val="subscript"/>
          <w:lang w:val="kk-KZ"/>
        </w:rPr>
        <w:t>2</w:t>
      </w:r>
      <w:r w:rsidRPr="0031759B">
        <w:rPr>
          <w:rStyle w:val="FontStyle138"/>
          <w:noProof/>
          <w:sz w:val="28"/>
          <w:szCs w:val="28"/>
          <w:lang w:val="kk-KZ"/>
        </w:rPr>
        <w:t>О - С</w:t>
      </w:r>
      <w:r w:rsidRPr="0031759B">
        <w:rPr>
          <w:rStyle w:val="FontStyle138"/>
          <w:noProof/>
          <w:sz w:val="28"/>
          <w:szCs w:val="28"/>
          <w:vertAlign w:val="subscript"/>
          <w:lang w:val="kk-KZ"/>
        </w:rPr>
        <w:t>2</w:t>
      </w:r>
      <w:r w:rsidRPr="0031759B">
        <w:rPr>
          <w:rStyle w:val="FontStyle138"/>
          <w:noProof/>
          <w:sz w:val="28"/>
          <w:szCs w:val="28"/>
          <w:lang w:val="kk-KZ"/>
        </w:rPr>
        <w:t>Н</w:t>
      </w:r>
      <w:r w:rsidRPr="0031759B">
        <w:rPr>
          <w:rStyle w:val="FontStyle138"/>
          <w:noProof/>
          <w:sz w:val="28"/>
          <w:szCs w:val="28"/>
          <w:vertAlign w:val="subscript"/>
          <w:lang w:val="kk-KZ"/>
        </w:rPr>
        <w:t>2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+ Са(ОН</w:t>
      </w:r>
      <w:r w:rsidRPr="0031759B">
        <w:rPr>
          <w:rStyle w:val="FontStyle138"/>
          <w:noProof/>
          <w:sz w:val="28"/>
          <w:szCs w:val="28"/>
          <w:vertAlign w:val="subscript"/>
          <w:lang w:val="kk-KZ"/>
        </w:rPr>
        <w:t>2</w:t>
      </w:r>
      <w:r w:rsidRPr="0031759B">
        <w:rPr>
          <w:rStyle w:val="FontStyle138"/>
          <w:noProof/>
          <w:sz w:val="28"/>
          <w:szCs w:val="28"/>
          <w:lang w:val="kk-KZ"/>
        </w:rPr>
        <w:t>)</w:t>
      </w:r>
    </w:p>
    <w:p w:rsidR="00445F1C" w:rsidRPr="0031759B" w:rsidRDefault="00445F1C" w:rsidP="00445F1C">
      <w:pPr>
        <w:ind w:right="-82"/>
        <w:jc w:val="center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Кальций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карбиді </w:t>
      </w:r>
      <w:r w:rsidRPr="0031759B">
        <w:rPr>
          <w:rStyle w:val="FontStyle138"/>
          <w:sz w:val="28"/>
          <w:szCs w:val="28"/>
          <w:lang w:val="kk-KZ"/>
        </w:rPr>
        <w:t xml:space="preserve">электр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пештерінде ізбесті кокспен </w:t>
      </w:r>
      <w:r w:rsidRPr="0031759B">
        <w:rPr>
          <w:rStyle w:val="FontStyle138"/>
          <w:sz w:val="28"/>
          <w:szCs w:val="28"/>
          <w:lang w:val="kk-KZ"/>
        </w:rPr>
        <w:t>немесе тас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көмірмен бірге балқыту арқылы алынады. </w:t>
      </w:r>
      <w:r w:rsidRPr="0031759B">
        <w:rPr>
          <w:rStyle w:val="FontStyle138"/>
          <w:sz w:val="28"/>
          <w:szCs w:val="28"/>
          <w:lang w:val="kk-KZ"/>
        </w:rPr>
        <w:t xml:space="preserve">Газбен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пісіруде сондай-ақ жаңғыш </w:t>
      </w:r>
      <w:r w:rsidRPr="0031759B">
        <w:rPr>
          <w:rStyle w:val="FontStyle138"/>
          <w:sz w:val="28"/>
          <w:szCs w:val="28"/>
          <w:lang w:val="kk-KZ"/>
        </w:rPr>
        <w:t xml:space="preserve">газ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ретінде </w:t>
      </w:r>
      <w:r w:rsidRPr="0031759B">
        <w:rPr>
          <w:rStyle w:val="FontStyle138"/>
          <w:sz w:val="28"/>
          <w:szCs w:val="28"/>
          <w:lang w:val="kk-KZ"/>
        </w:rPr>
        <w:t xml:space="preserve">кокс газы,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жарықтандырғыш </w:t>
      </w:r>
      <w:r w:rsidRPr="0031759B">
        <w:rPr>
          <w:rStyle w:val="FontStyle138"/>
          <w:sz w:val="28"/>
          <w:szCs w:val="28"/>
          <w:lang w:val="kk-KZ"/>
        </w:rPr>
        <w:t xml:space="preserve">газдар,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сутек, </w:t>
      </w:r>
      <w:r w:rsidRPr="0031759B">
        <w:rPr>
          <w:rStyle w:val="FontStyle138"/>
          <w:sz w:val="28"/>
          <w:szCs w:val="28"/>
          <w:lang w:val="kk-KZ"/>
        </w:rPr>
        <w:t xml:space="preserve">бензол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</w:t>
      </w:r>
      <w:r w:rsidRPr="0031759B">
        <w:rPr>
          <w:rStyle w:val="FontStyle138"/>
          <w:sz w:val="28"/>
          <w:szCs w:val="28"/>
          <w:lang w:val="kk-KZ"/>
        </w:rPr>
        <w:t>т. б. қолданылады.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lastRenderedPageBreak/>
        <w:t xml:space="preserve">Газбен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пісіру </w:t>
      </w:r>
      <w:r w:rsidRPr="0031759B">
        <w:rPr>
          <w:rStyle w:val="FontStyle138"/>
          <w:sz w:val="28"/>
          <w:szCs w:val="28"/>
          <w:lang w:val="kk-KZ"/>
        </w:rPr>
        <w:t xml:space="preserve">корпусы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тұтқа сияқты жасалынған пісіру оттығымен жүргізіледі (80-сурет). Корпуста </w:t>
      </w:r>
      <w:r w:rsidRPr="0031759B">
        <w:rPr>
          <w:rStyle w:val="FontStyle138"/>
          <w:sz w:val="28"/>
          <w:szCs w:val="28"/>
          <w:lang w:val="kk-KZ"/>
        </w:rPr>
        <w:t xml:space="preserve">ацетилен 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оттегі берілетін түтіктер </w:t>
      </w:r>
      <w:r w:rsidRPr="0031759B">
        <w:rPr>
          <w:rStyle w:val="FontStyle138"/>
          <w:sz w:val="28"/>
          <w:szCs w:val="28"/>
          <w:lang w:val="kk-KZ"/>
        </w:rPr>
        <w:t xml:space="preserve">болады. Осы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екі газдың тез </w:t>
      </w:r>
      <w:r w:rsidRPr="0031759B">
        <w:rPr>
          <w:rStyle w:val="FontStyle138"/>
          <w:sz w:val="28"/>
          <w:szCs w:val="28"/>
          <w:lang w:val="kk-KZ"/>
        </w:rPr>
        <w:t xml:space="preserve">ара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араласуынан </w:t>
      </w:r>
      <w:r w:rsidRPr="0031759B">
        <w:rPr>
          <w:rStyle w:val="FontStyle138"/>
          <w:sz w:val="28"/>
          <w:szCs w:val="28"/>
          <w:lang w:val="kk-KZ"/>
        </w:rPr>
        <w:t>пайда бо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латын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жанғыш қоспа мундштукка барып түсіп, </w:t>
      </w:r>
      <w:r w:rsidRPr="0031759B">
        <w:rPr>
          <w:rStyle w:val="FontStyle138"/>
          <w:sz w:val="28"/>
          <w:szCs w:val="28"/>
          <w:lang w:val="kk-KZ"/>
        </w:rPr>
        <w:t xml:space="preserve">одан ары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атмосфераға шығар ауызда оталып жанады </w:t>
      </w:r>
      <w:r w:rsidRPr="0031759B">
        <w:rPr>
          <w:rStyle w:val="FontStyle138"/>
          <w:sz w:val="28"/>
          <w:szCs w:val="28"/>
          <w:lang w:val="kk-KZ"/>
        </w:rPr>
        <w:t xml:space="preserve">да </w:t>
      </w:r>
      <w:r w:rsidRPr="0031759B">
        <w:rPr>
          <w:rStyle w:val="FontStyle138"/>
          <w:noProof/>
          <w:sz w:val="28"/>
          <w:szCs w:val="28"/>
          <w:lang w:val="kk-KZ"/>
        </w:rPr>
        <w:t>пісіру жалынын тудырады.</w:t>
      </w: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1485900</wp:posOffset>
            </wp:positionH>
            <wp:positionV relativeFrom="paragraph">
              <wp:posOffset>157480</wp:posOffset>
            </wp:positionV>
            <wp:extent cx="3486150" cy="1085850"/>
            <wp:effectExtent l="0" t="0" r="0" b="0"/>
            <wp:wrapTight wrapText="bothSides">
              <wp:wrapPolygon edited="0">
                <wp:start x="0" y="0"/>
                <wp:lineTo x="0" y="21221"/>
                <wp:lineTo x="21482" y="21221"/>
                <wp:lineTo x="21482" y="0"/>
                <wp:lineTo x="0" y="0"/>
              </wp:wrapPolygon>
            </wp:wrapTight>
            <wp:docPr id="21" name="Рисунок 21" descr="Новый рисунок (5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Новый рисунок (56)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1, 2 – ацетилен мен оттегі тасымалдайтын шлангтар үшін ниппельдер, 3 – регулятор (реттегіш), 4 – мундштук (ауыспалы ұшы)</w:t>
      </w:r>
    </w:p>
    <w:p w:rsidR="00445F1C" w:rsidRPr="0031759B" w:rsidRDefault="00445F1C" w:rsidP="00445F1C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>
        <w:rPr>
          <w:rStyle w:val="FontStyle138"/>
          <w:noProof/>
          <w:sz w:val="28"/>
          <w:szCs w:val="28"/>
          <w:lang w:val="kk-KZ"/>
        </w:rPr>
        <w:t>80 – сурет. Газ оттығы.</w:t>
      </w: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Пісіру кезінде ацетиленді-оттек жалынының әр зонасында әр-түрлі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болатынын ескеру қажет. Жалын зоналары </w:t>
      </w:r>
      <w:r w:rsidRPr="0031759B">
        <w:rPr>
          <w:rStyle w:val="FontStyle138"/>
          <w:sz w:val="28"/>
          <w:szCs w:val="28"/>
          <w:lang w:val="kk-KZ"/>
        </w:rPr>
        <w:t>82-</w:t>
      </w:r>
      <w:r w:rsidRPr="0031759B">
        <w:rPr>
          <w:rStyle w:val="FontStyle138"/>
          <w:noProof/>
          <w:sz w:val="28"/>
          <w:szCs w:val="28"/>
          <w:lang w:val="kk-KZ"/>
        </w:rPr>
        <w:t>суретте көрсетілген.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Оттықтың пісіру жалынымен пісірілетін металдардың жиектері балқытылады </w:t>
      </w:r>
      <w:r w:rsidRPr="0031759B">
        <w:rPr>
          <w:rStyle w:val="FontStyle138"/>
          <w:sz w:val="28"/>
          <w:szCs w:val="28"/>
          <w:lang w:val="kk-KZ"/>
        </w:rPr>
        <w:t xml:space="preserve">да пайда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болған сұйық ваннаға қосымша сым темірді </w:t>
      </w:r>
      <w:r w:rsidRPr="0031759B">
        <w:rPr>
          <w:rStyle w:val="FontStyle138"/>
          <w:sz w:val="28"/>
          <w:szCs w:val="28"/>
          <w:lang w:val="kk-KZ"/>
        </w:rPr>
        <w:t xml:space="preserve">жапсар </w:t>
      </w:r>
      <w:r w:rsidRPr="0031759B">
        <w:rPr>
          <w:rStyle w:val="FontStyle138"/>
          <w:noProof/>
          <w:sz w:val="28"/>
          <w:szCs w:val="28"/>
          <w:lang w:val="kk-KZ"/>
        </w:rPr>
        <w:t>құралғанға дейін әбден балқытады. 82-суретте пісіру кезіндегі пісіру оттығы мен қосымша темір шыбықтың орналасуы көрсетілген.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Металдар 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әр түрлі қорытпаларды </w:t>
      </w:r>
      <w:r w:rsidRPr="0031759B">
        <w:rPr>
          <w:rStyle w:val="FontStyle138"/>
          <w:sz w:val="28"/>
          <w:szCs w:val="28"/>
          <w:lang w:val="kk-KZ"/>
        </w:rPr>
        <w:t xml:space="preserve">газбен </w:t>
      </w:r>
      <w:r w:rsidRPr="0031759B">
        <w:rPr>
          <w:rStyle w:val="FontStyle138"/>
          <w:noProof/>
          <w:sz w:val="28"/>
          <w:szCs w:val="28"/>
          <w:lang w:val="kk-KZ"/>
        </w:rPr>
        <w:t>пісіруде келесі нұсқауларды ескерген жөн.</w:t>
      </w:r>
    </w:p>
    <w:p w:rsidR="00445F1C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Көміртекті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болаттарды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пісіруде,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артық қызбау үшін, пісіру жапсарын </w:t>
      </w:r>
      <w:r w:rsidRPr="0031759B">
        <w:rPr>
          <w:rStyle w:val="FontStyle138"/>
          <w:sz w:val="28"/>
          <w:szCs w:val="28"/>
          <w:lang w:val="kk-KZ"/>
        </w:rPr>
        <w:t>600—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700°С-ге дейін қыздыру керек. </w:t>
      </w:r>
      <w:r w:rsidRPr="0031759B">
        <w:rPr>
          <w:rStyle w:val="FontStyle138"/>
          <w:sz w:val="28"/>
          <w:szCs w:val="28"/>
          <w:lang w:val="kk-KZ"/>
        </w:rPr>
        <w:t xml:space="preserve">Жапсар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берік болуы үшін қосымша материалға </w:t>
      </w:r>
      <w:r w:rsidRPr="0031759B">
        <w:rPr>
          <w:rStyle w:val="FontStyle138"/>
          <w:sz w:val="28"/>
          <w:szCs w:val="28"/>
          <w:lang w:val="kk-KZ"/>
        </w:rPr>
        <w:t>2—3% никель қос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қан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жөн. Көміртекті </w:t>
      </w:r>
      <w:r w:rsidRPr="0031759B">
        <w:rPr>
          <w:rStyle w:val="FontStyle138"/>
          <w:sz w:val="28"/>
          <w:szCs w:val="28"/>
          <w:lang w:val="kk-KZ"/>
        </w:rPr>
        <w:t xml:space="preserve">болаттарды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пісіргенде балқытылған жапсардың механикалық қасиеттерін арттыру үшін оны 800°С-де қыздыра отырып шыңдайды. </w:t>
      </w:r>
      <w:r w:rsidRPr="0031759B">
        <w:rPr>
          <w:rStyle w:val="FontStyle138"/>
          <w:sz w:val="28"/>
          <w:szCs w:val="28"/>
          <w:lang w:val="kk-KZ"/>
        </w:rPr>
        <w:t xml:space="preserve">Ал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біркелкі </w:t>
      </w:r>
      <w:r>
        <w:rPr>
          <w:rStyle w:val="FontStyle138"/>
          <w:sz w:val="28"/>
          <w:szCs w:val="28"/>
          <w:lang w:val="kk-KZ"/>
        </w:rPr>
        <w:t>құрылым</w:t>
      </w:r>
      <w:r w:rsidRPr="0031759B">
        <w:rPr>
          <w:rStyle w:val="FontStyle138"/>
          <w:sz w:val="28"/>
          <w:szCs w:val="28"/>
          <w:lang w:val="kk-KZ"/>
        </w:rPr>
        <w:t xml:space="preserve"> алу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үшін және ішкі кернеулерді жою үшін пісіру жапсарын </w:t>
      </w:r>
      <w:r w:rsidRPr="0031759B">
        <w:rPr>
          <w:rStyle w:val="FontStyle138"/>
          <w:sz w:val="28"/>
          <w:szCs w:val="28"/>
          <w:lang w:val="kk-KZ"/>
        </w:rPr>
        <w:t>800°—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850°С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температурада </w:t>
      </w:r>
      <w:r w:rsidRPr="0031759B">
        <w:rPr>
          <w:rStyle w:val="FontStyle138"/>
          <w:noProof/>
          <w:sz w:val="28"/>
          <w:szCs w:val="28"/>
          <w:lang w:val="kk-KZ"/>
        </w:rPr>
        <w:t>босаңдатады (суын қайырады).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2171700</wp:posOffset>
            </wp:positionH>
            <wp:positionV relativeFrom="paragraph">
              <wp:posOffset>6350</wp:posOffset>
            </wp:positionV>
            <wp:extent cx="1828800" cy="594360"/>
            <wp:effectExtent l="0" t="0" r="0" b="0"/>
            <wp:wrapTight wrapText="bothSides">
              <wp:wrapPolygon edited="0">
                <wp:start x="0" y="0"/>
                <wp:lineTo x="0" y="20769"/>
                <wp:lineTo x="21375" y="20769"/>
                <wp:lineTo x="21375" y="0"/>
                <wp:lineTo x="0" y="0"/>
              </wp:wrapPolygon>
            </wp:wrapTight>
            <wp:docPr id="20" name="Рисунок 20" descr="Новый рисунок (5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Новый рисунок (57)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Default="00445F1C" w:rsidP="00445F1C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1 – ақ зона ~ 1500</w:t>
      </w:r>
      <w:r w:rsidRPr="0031759B">
        <w:rPr>
          <w:rStyle w:val="FontStyle138"/>
          <w:noProof/>
          <w:sz w:val="28"/>
          <w:szCs w:val="28"/>
          <w:vertAlign w:val="superscript"/>
          <w:lang w:val="kk-KZ"/>
        </w:rPr>
        <w:t>0</w:t>
      </w:r>
      <w:r w:rsidRPr="0031759B">
        <w:rPr>
          <w:rStyle w:val="FontStyle138"/>
          <w:noProof/>
          <w:sz w:val="28"/>
          <w:szCs w:val="28"/>
          <w:lang w:val="kk-KZ"/>
        </w:rPr>
        <w:t>С, 2 – көк жалын ~ 3200</w:t>
      </w:r>
      <w:r w:rsidRPr="0031759B">
        <w:rPr>
          <w:rStyle w:val="FontStyle138"/>
          <w:noProof/>
          <w:sz w:val="28"/>
          <w:szCs w:val="28"/>
          <w:vertAlign w:val="superscript"/>
          <w:lang w:val="kk-KZ"/>
        </w:rPr>
        <w:t>0</w:t>
      </w:r>
      <w:r w:rsidRPr="0031759B">
        <w:rPr>
          <w:rStyle w:val="FontStyle138"/>
          <w:noProof/>
          <w:sz w:val="28"/>
          <w:szCs w:val="28"/>
          <w:lang w:val="kk-KZ"/>
        </w:rPr>
        <w:t>С,</w:t>
      </w:r>
    </w:p>
    <w:p w:rsidR="00445F1C" w:rsidRPr="0031759B" w:rsidRDefault="00445F1C" w:rsidP="00445F1C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3 – көкшіл конус ~ 500-600</w:t>
      </w:r>
      <w:r w:rsidRPr="0031759B">
        <w:rPr>
          <w:rStyle w:val="FontStyle138"/>
          <w:noProof/>
          <w:sz w:val="28"/>
          <w:szCs w:val="28"/>
          <w:vertAlign w:val="superscript"/>
          <w:lang w:val="kk-KZ"/>
        </w:rPr>
        <w:t>0</w:t>
      </w:r>
      <w:r w:rsidRPr="0031759B">
        <w:rPr>
          <w:rStyle w:val="FontStyle138"/>
          <w:noProof/>
          <w:sz w:val="28"/>
          <w:szCs w:val="28"/>
          <w:lang w:val="kk-KZ"/>
        </w:rPr>
        <w:t>С</w:t>
      </w:r>
    </w:p>
    <w:p w:rsidR="00445F1C" w:rsidRPr="0031759B" w:rsidRDefault="00445F1C" w:rsidP="00445F1C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81 – сурет. Ацетиленді оттегі жалынның </w:t>
      </w:r>
      <w:r>
        <w:rPr>
          <w:rStyle w:val="FontStyle138"/>
          <w:noProof/>
          <w:sz w:val="28"/>
          <w:szCs w:val="28"/>
          <w:lang w:val="kk-KZ"/>
        </w:rPr>
        <w:t>сұлба</w:t>
      </w:r>
      <w:r w:rsidRPr="0031759B">
        <w:rPr>
          <w:rStyle w:val="FontStyle138"/>
          <w:noProof/>
          <w:sz w:val="28"/>
          <w:szCs w:val="28"/>
          <w:lang w:val="kk-KZ"/>
        </w:rPr>
        <w:t>лық кескіні</w:t>
      </w:r>
      <w:r>
        <w:rPr>
          <w:rStyle w:val="FontStyle138"/>
          <w:noProof/>
          <w:sz w:val="28"/>
          <w:szCs w:val="28"/>
          <w:lang w:val="kk-KZ"/>
        </w:rPr>
        <w:t>.</w:t>
      </w:r>
    </w:p>
    <w:p w:rsidR="00445F1C" w:rsidRDefault="00445F1C" w:rsidP="00445F1C">
      <w:pPr>
        <w:ind w:right="-82" w:firstLine="567"/>
        <w:jc w:val="both"/>
        <w:rPr>
          <w:rStyle w:val="FontStyle122"/>
          <w:b w:val="0"/>
          <w:i/>
          <w:noProof/>
          <w:spacing w:val="60"/>
          <w:sz w:val="28"/>
          <w:szCs w:val="28"/>
          <w:lang w:val="kk-KZ"/>
        </w:rPr>
      </w:pP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Легірленген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болаттарды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пісіруде</w:t>
      </w:r>
      <w:r w:rsidRPr="0031759B">
        <w:rPr>
          <w:rStyle w:val="FontStyle138"/>
          <w:noProof/>
          <w:spacing w:val="60"/>
          <w:sz w:val="28"/>
          <w:szCs w:val="28"/>
          <w:lang w:val="kk-KZ"/>
        </w:rPr>
        <w:t>,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олардың </w:t>
      </w:r>
      <w:r w:rsidRPr="0031759B">
        <w:rPr>
          <w:rStyle w:val="FontStyle138"/>
          <w:sz w:val="28"/>
          <w:szCs w:val="28"/>
          <w:lang w:val="kk-KZ"/>
        </w:rPr>
        <w:t>жы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лу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өткізгіштігінің, өз бетімен шынығуының </w:t>
      </w:r>
      <w:r w:rsidRPr="0031759B">
        <w:rPr>
          <w:rStyle w:val="FontStyle138"/>
          <w:sz w:val="28"/>
          <w:szCs w:val="28"/>
          <w:lang w:val="kk-KZ"/>
        </w:rPr>
        <w:t xml:space="preserve">төмен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екенін және легірлеуші элементтердің жоғары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көміртегімен химиялық қосылыстар жасайтынын ескерген жөн. Сондықтан легірленген </w:t>
      </w:r>
      <w:r w:rsidRPr="0031759B">
        <w:rPr>
          <w:rStyle w:val="FontStyle138"/>
          <w:sz w:val="28"/>
          <w:szCs w:val="28"/>
          <w:lang w:val="kk-KZ"/>
        </w:rPr>
        <w:lastRenderedPageBreak/>
        <w:t xml:space="preserve">болаттарды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пісірудің сапасы жоғары </w:t>
      </w:r>
      <w:r w:rsidRPr="0031759B">
        <w:rPr>
          <w:rStyle w:val="FontStyle138"/>
          <w:sz w:val="28"/>
          <w:szCs w:val="28"/>
          <w:lang w:val="kk-KZ"/>
        </w:rPr>
        <w:t xml:space="preserve">болу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үшін пісірілетін </w:t>
      </w:r>
      <w:r>
        <w:rPr>
          <w:rStyle w:val="FontStyle138"/>
          <w:sz w:val="28"/>
          <w:szCs w:val="28"/>
          <w:lang w:val="kk-KZ"/>
        </w:rPr>
        <w:t>бөлшектерді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>алдын-ала баяу қыздырып, аз қуатты жалынмен пісіру процесін үдету және жапсарларды термиялық өңдеуден өткізіп алу қажет.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22"/>
          <w:b w:val="0"/>
          <w:i/>
          <w:noProof/>
          <w:spacing w:val="60"/>
          <w:sz w:val="28"/>
          <w:szCs w:val="28"/>
          <w:lang w:val="kk-KZ"/>
        </w:rPr>
        <w:t>Сұр</w:t>
      </w:r>
      <w:r w:rsidRPr="0031759B">
        <w:rPr>
          <w:rStyle w:val="FontStyle122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шойыннан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құйылған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>
        <w:rPr>
          <w:rStyle w:val="FontStyle138"/>
          <w:i/>
          <w:spacing w:val="60"/>
          <w:sz w:val="28"/>
          <w:szCs w:val="28"/>
          <w:lang w:val="kk-KZ"/>
        </w:rPr>
        <w:t>бөлшектерді</w:t>
      </w:r>
      <w:r w:rsidRPr="0031759B">
        <w:rPr>
          <w:rStyle w:val="FontStyle138"/>
          <w:i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пісіру</w:t>
      </w:r>
      <w:r w:rsidRPr="0031759B">
        <w:rPr>
          <w:rStyle w:val="FontStyle138"/>
          <w:i/>
          <w:noProof/>
          <w:sz w:val="28"/>
          <w:szCs w:val="28"/>
          <w:lang w:val="kk-KZ"/>
        </w:rPr>
        <w:t>де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, ішкі кернеулерді жою үшін оларды алдын-ала </w:t>
      </w:r>
      <w:r w:rsidRPr="0031759B">
        <w:rPr>
          <w:rStyle w:val="FontStyle138"/>
          <w:sz w:val="28"/>
          <w:szCs w:val="28"/>
          <w:lang w:val="kk-KZ"/>
        </w:rPr>
        <w:t>500°—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800°С-ге дейін қыздырып, ал қосымша стерженьді құрамында кремнийі едәуір </w:t>
      </w:r>
      <w:r w:rsidRPr="0031759B">
        <w:rPr>
          <w:rStyle w:val="FontStyle138"/>
          <w:sz w:val="28"/>
          <w:szCs w:val="28"/>
          <w:lang w:val="kk-KZ"/>
        </w:rPr>
        <w:t xml:space="preserve">шойыннан жасау керек,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өйткені пісіру кезінде шойын құрамынан жоғары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температурада </w:t>
      </w:r>
      <w:r w:rsidRPr="0031759B">
        <w:rPr>
          <w:rStyle w:val="FontStyle138"/>
          <w:noProof/>
          <w:sz w:val="28"/>
          <w:szCs w:val="28"/>
          <w:lang w:val="kk-KZ"/>
        </w:rPr>
        <w:t>кремнийдің аздаған бөлігі жанып шығады, ал оның жанып азаюы пісіру жапсары мен оның маңайын ағартып жібереді.</w:t>
      </w: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1028700</wp:posOffset>
            </wp:positionH>
            <wp:positionV relativeFrom="paragraph">
              <wp:posOffset>91440</wp:posOffset>
            </wp:positionV>
            <wp:extent cx="4000500" cy="3564890"/>
            <wp:effectExtent l="0" t="0" r="0" b="0"/>
            <wp:wrapTight wrapText="bothSides">
              <wp:wrapPolygon edited="0">
                <wp:start x="0" y="0"/>
                <wp:lineTo x="0" y="21469"/>
                <wp:lineTo x="21497" y="21469"/>
                <wp:lineTo x="21497" y="0"/>
                <wp:lineTo x="0" y="0"/>
              </wp:wrapPolygon>
            </wp:wrapTight>
            <wp:docPr id="19" name="Рисунок 19" descr="Изображение 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Изображение 01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56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82 – сурет. Пісіру кезіндегі газ оттығының орналасуы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i/>
          <w:spacing w:val="60"/>
          <w:sz w:val="28"/>
          <w:szCs w:val="28"/>
          <w:lang w:val="kk-KZ"/>
        </w:rPr>
      </w:pP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i/>
          <w:spacing w:val="60"/>
          <w:sz w:val="28"/>
          <w:szCs w:val="28"/>
          <w:lang w:val="kk-KZ"/>
        </w:rPr>
        <w:t>Мыстан</w:t>
      </w:r>
      <w:r w:rsidRPr="0031759B">
        <w:rPr>
          <w:rStyle w:val="FontStyle138"/>
          <w:i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spacing w:val="60"/>
          <w:sz w:val="28"/>
          <w:szCs w:val="28"/>
          <w:lang w:val="kk-KZ"/>
        </w:rPr>
        <w:t>жасал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ғ</w:t>
      </w:r>
      <w:r w:rsidRPr="0031759B">
        <w:rPr>
          <w:rStyle w:val="FontStyle138"/>
          <w:i/>
          <w:spacing w:val="60"/>
          <w:sz w:val="28"/>
          <w:szCs w:val="28"/>
          <w:lang w:val="kk-KZ"/>
        </w:rPr>
        <w:t>а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н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бөлшектерді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пісіруде, </w:t>
      </w:r>
      <w:r w:rsidRPr="0031759B">
        <w:rPr>
          <w:rStyle w:val="FontStyle138"/>
          <w:sz w:val="28"/>
          <w:szCs w:val="28"/>
          <w:lang w:val="kk-KZ"/>
        </w:rPr>
        <w:t xml:space="preserve">олардың  жылу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өткізгіштігінін жоғары </w:t>
      </w:r>
      <w:r w:rsidRPr="0031759B">
        <w:rPr>
          <w:rStyle w:val="FontStyle138"/>
          <w:sz w:val="28"/>
          <w:szCs w:val="28"/>
          <w:lang w:val="kk-KZ"/>
        </w:rPr>
        <w:t xml:space="preserve">болатынын ескерген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жөн, мұндайда мыстың </w:t>
      </w:r>
      <w:r w:rsidRPr="0031759B">
        <w:rPr>
          <w:rStyle w:val="FontStyle138"/>
          <w:sz w:val="28"/>
          <w:szCs w:val="28"/>
          <w:lang w:val="kk-KZ"/>
        </w:rPr>
        <w:t xml:space="preserve">жылу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бергіштігін азайту үшін қуатты оттық </w:t>
      </w:r>
      <w:r w:rsidRPr="0031759B">
        <w:rPr>
          <w:rStyle w:val="FontStyle138"/>
          <w:sz w:val="28"/>
          <w:szCs w:val="28"/>
          <w:lang w:val="kk-KZ"/>
        </w:rPr>
        <w:t xml:space="preserve">пен </w:t>
      </w:r>
      <w:r>
        <w:rPr>
          <w:rStyle w:val="FontStyle138"/>
          <w:noProof/>
          <w:sz w:val="28"/>
          <w:szCs w:val="28"/>
          <w:lang w:val="kk-KZ"/>
        </w:rPr>
        <w:t>бөлшектерді</w:t>
      </w:r>
      <w:r w:rsidRPr="0031759B">
        <w:rPr>
          <w:rStyle w:val="FontStyle138"/>
          <w:noProof/>
          <w:sz w:val="28"/>
          <w:szCs w:val="28"/>
          <w:lang w:val="kk-KZ"/>
        </w:rPr>
        <w:t>ң астына жылу өткізбейтін төсегіштер қолданған жөн.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Жезбен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қолаларды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пісіруде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осы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қорытпалардағы </w:t>
      </w:r>
      <w:r>
        <w:rPr>
          <w:rStyle w:val="FontStyle138"/>
          <w:sz w:val="28"/>
          <w:szCs w:val="28"/>
          <w:lang w:val="kk-KZ"/>
        </w:rPr>
        <w:t>мырыш</w:t>
      </w:r>
      <w:r w:rsidRPr="0031759B">
        <w:rPr>
          <w:rStyle w:val="FontStyle138"/>
          <w:sz w:val="28"/>
          <w:szCs w:val="28"/>
          <w:lang w:val="kk-KZ"/>
        </w:rPr>
        <w:t xml:space="preserve"> пен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қалайының </w:t>
      </w:r>
      <w:r w:rsidRPr="0031759B">
        <w:rPr>
          <w:rStyle w:val="FontStyle138"/>
          <w:sz w:val="28"/>
          <w:szCs w:val="28"/>
          <w:lang w:val="kk-KZ"/>
        </w:rPr>
        <w:t xml:space="preserve">жанып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кетпеуі үшін қосымша темір шыбықты </w:t>
      </w:r>
      <w:r w:rsidRPr="0031759B">
        <w:rPr>
          <w:rStyle w:val="FontStyle138"/>
          <w:sz w:val="28"/>
          <w:szCs w:val="28"/>
          <w:lang w:val="kk-KZ"/>
        </w:rPr>
        <w:t xml:space="preserve">алюминий, марганец, фосфор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сияқты тотықсыздандырғыш өндіріледі. Қолдан жасалған бұйымдар пісірілген соң, пісіру жапсарының механикалық қасиетін арттыру үшін оларды </w:t>
      </w:r>
      <w:r w:rsidRPr="0031759B">
        <w:rPr>
          <w:rStyle w:val="FontStyle138"/>
          <w:sz w:val="28"/>
          <w:szCs w:val="28"/>
          <w:lang w:val="kk-KZ"/>
        </w:rPr>
        <w:t>550°—</w:t>
      </w:r>
      <w:r w:rsidRPr="0031759B">
        <w:rPr>
          <w:rStyle w:val="FontStyle138"/>
          <w:noProof/>
          <w:sz w:val="28"/>
          <w:szCs w:val="28"/>
          <w:lang w:val="kk-KZ"/>
        </w:rPr>
        <w:t>600°С температураға дейін қыздырып, суарады.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Алюминийді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пісіруде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ішкі кернеулерді азайту үшін </w:t>
      </w:r>
      <w:r w:rsidRPr="0031759B">
        <w:rPr>
          <w:rStyle w:val="FontStyle138"/>
          <w:sz w:val="28"/>
          <w:szCs w:val="28"/>
          <w:lang w:val="kk-KZ"/>
        </w:rPr>
        <w:t xml:space="preserve">оларды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алдын </w:t>
      </w:r>
      <w:r w:rsidRPr="0031759B">
        <w:rPr>
          <w:rStyle w:val="FontStyle138"/>
          <w:sz w:val="28"/>
          <w:szCs w:val="28"/>
          <w:lang w:val="kk-KZ"/>
        </w:rPr>
        <w:t xml:space="preserve">ала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400°С-ге дейін, ал пісірілгеннен соң </w:t>
      </w:r>
      <w:r w:rsidRPr="0031759B">
        <w:rPr>
          <w:rStyle w:val="FontStyle138"/>
          <w:sz w:val="28"/>
          <w:szCs w:val="28"/>
          <w:lang w:val="kk-KZ"/>
        </w:rPr>
        <w:t>300—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350°С-ге дейін қыздырады. Қосымша </w:t>
      </w:r>
      <w:r w:rsidRPr="0031759B">
        <w:rPr>
          <w:rStyle w:val="FontStyle138"/>
          <w:sz w:val="28"/>
          <w:szCs w:val="28"/>
          <w:lang w:val="kk-KZ"/>
        </w:rPr>
        <w:t xml:space="preserve">материал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ретінде </w:t>
      </w:r>
      <w:r w:rsidRPr="0031759B">
        <w:rPr>
          <w:rStyle w:val="FontStyle138"/>
          <w:sz w:val="28"/>
          <w:szCs w:val="28"/>
          <w:lang w:val="kk-KZ"/>
        </w:rPr>
        <w:t>А 99 маркалы алю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миний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темір шыбығы </w:t>
      </w:r>
      <w:r w:rsidRPr="0031759B">
        <w:rPr>
          <w:rStyle w:val="FontStyle138"/>
          <w:sz w:val="28"/>
          <w:szCs w:val="28"/>
          <w:lang w:val="kk-KZ"/>
        </w:rPr>
        <w:t xml:space="preserve">немесе 92% алюминий мен 8% мыс қорытпасы алынады. </w:t>
      </w:r>
      <w:r w:rsidRPr="0031759B">
        <w:rPr>
          <w:rStyle w:val="FontStyle138"/>
          <w:noProof/>
          <w:sz w:val="28"/>
          <w:szCs w:val="28"/>
          <w:lang w:val="kk-KZ"/>
        </w:rPr>
        <w:t>Сондай-ақ алюминийді пісіру кезінде құрамы ерекше флюстер пайдаланылады.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22"/>
          <w:sz w:val="28"/>
          <w:szCs w:val="28"/>
          <w:lang w:val="kk-KZ"/>
        </w:rPr>
        <w:lastRenderedPageBreak/>
        <w:t xml:space="preserve">Газбен </w:t>
      </w:r>
      <w:r w:rsidRPr="0031759B">
        <w:rPr>
          <w:rStyle w:val="FontStyle122"/>
          <w:noProof/>
          <w:sz w:val="28"/>
          <w:szCs w:val="28"/>
          <w:lang w:val="kk-KZ"/>
        </w:rPr>
        <w:t xml:space="preserve">престеп пісіру.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Конструкциясы шығыршыққа ұқсас </w:t>
      </w:r>
      <w:r w:rsidRPr="0031759B">
        <w:rPr>
          <w:rStyle w:val="FontStyle138"/>
          <w:sz w:val="28"/>
          <w:szCs w:val="28"/>
          <w:lang w:val="kk-KZ"/>
        </w:rPr>
        <w:t xml:space="preserve">газ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оттықтарымен түйістіріп пісіру </w:t>
      </w:r>
      <w:r w:rsidRPr="0031759B">
        <w:rPr>
          <w:rStyle w:val="FontStyle138"/>
          <w:sz w:val="28"/>
          <w:szCs w:val="28"/>
          <w:lang w:val="kk-KZ"/>
        </w:rPr>
        <w:t xml:space="preserve">бойынша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кейбір жұмыстарды орындауға </w:t>
      </w:r>
      <w:r w:rsidRPr="0031759B">
        <w:rPr>
          <w:rStyle w:val="FontStyle138"/>
          <w:sz w:val="28"/>
          <w:szCs w:val="28"/>
          <w:lang w:val="kk-KZ"/>
        </w:rPr>
        <w:t>болады.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Жаппай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қолданылып келе жатқан пісірудің бұл түрі ұзын </w:t>
      </w:r>
      <w:r w:rsidRPr="0031759B">
        <w:rPr>
          <w:rStyle w:val="FontStyle138"/>
          <w:sz w:val="28"/>
          <w:szCs w:val="28"/>
          <w:lang w:val="kk-KZ"/>
        </w:rPr>
        <w:t xml:space="preserve">труба </w:t>
      </w:r>
      <w:r>
        <w:rPr>
          <w:rStyle w:val="FontStyle138"/>
          <w:noProof/>
          <w:sz w:val="28"/>
          <w:szCs w:val="28"/>
          <w:lang w:val="kk-KZ"/>
        </w:rPr>
        <w:t>құбырларын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қосу үшін </w:t>
      </w:r>
      <w:r w:rsidRPr="0031759B">
        <w:rPr>
          <w:rStyle w:val="FontStyle138"/>
          <w:sz w:val="28"/>
          <w:szCs w:val="28"/>
          <w:lang w:val="kk-KZ"/>
        </w:rPr>
        <w:t>пайдаланылады.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Газбен престеп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пісіру былай орындалады: түйіетіріліп қойылған </w:t>
      </w:r>
      <w:r>
        <w:rPr>
          <w:rStyle w:val="FontStyle138"/>
          <w:noProof/>
          <w:sz w:val="28"/>
          <w:szCs w:val="28"/>
          <w:lang w:val="kk-KZ"/>
        </w:rPr>
        <w:t>құбырлар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дың жиектері қыздырылады </w:t>
      </w:r>
      <w:r w:rsidRPr="0031759B">
        <w:rPr>
          <w:rStyle w:val="FontStyle138"/>
          <w:sz w:val="28"/>
          <w:szCs w:val="28"/>
          <w:lang w:val="kk-KZ"/>
        </w:rPr>
        <w:t xml:space="preserve">да, </w:t>
      </w:r>
      <w:r w:rsidRPr="0031759B">
        <w:rPr>
          <w:rStyle w:val="FontStyle138"/>
          <w:noProof/>
          <w:sz w:val="28"/>
          <w:szCs w:val="28"/>
          <w:lang w:val="kk-KZ"/>
        </w:rPr>
        <w:t>соңынан олар күшпен қысылады.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Диаметрі </w:t>
      </w:r>
      <w:r w:rsidRPr="0031759B">
        <w:rPr>
          <w:rStyle w:val="FontStyle138"/>
          <w:sz w:val="28"/>
          <w:szCs w:val="28"/>
          <w:lang w:val="kk-KZ"/>
        </w:rPr>
        <w:t xml:space="preserve">500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мм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трубаны </w:t>
      </w:r>
      <w:r w:rsidRPr="0031759B">
        <w:rPr>
          <w:rStyle w:val="FontStyle138"/>
          <w:sz w:val="28"/>
          <w:szCs w:val="28"/>
          <w:lang w:val="kk-KZ"/>
        </w:rPr>
        <w:t xml:space="preserve">1,5—2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минутта пісіруге </w:t>
      </w:r>
      <w:r w:rsidRPr="0031759B">
        <w:rPr>
          <w:rStyle w:val="FontStyle138"/>
          <w:sz w:val="28"/>
          <w:szCs w:val="28"/>
          <w:lang w:val="kk-KZ"/>
        </w:rPr>
        <w:t>болады, сон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дықтан </w:t>
      </w:r>
      <w:r w:rsidRPr="0031759B">
        <w:rPr>
          <w:rStyle w:val="FontStyle138"/>
          <w:noProof/>
          <w:sz w:val="28"/>
          <w:szCs w:val="28"/>
          <w:lang w:val="kk-KZ"/>
        </w:rPr>
        <w:t>пісірудің бұл түрін пайдалану еңбек өнімділігін арттырады.</w:t>
      </w: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571500</wp:posOffset>
            </wp:positionH>
            <wp:positionV relativeFrom="paragraph">
              <wp:posOffset>91440</wp:posOffset>
            </wp:positionV>
            <wp:extent cx="4914900" cy="1792605"/>
            <wp:effectExtent l="0" t="0" r="0" b="0"/>
            <wp:wrapTight wrapText="bothSides">
              <wp:wrapPolygon edited="0">
                <wp:start x="0" y="0"/>
                <wp:lineTo x="0" y="21348"/>
                <wp:lineTo x="21516" y="21348"/>
                <wp:lineTo x="21516" y="0"/>
                <wp:lineTo x="0" y="0"/>
              </wp:wrapPolygon>
            </wp:wrapTight>
            <wp:docPr id="18" name="Рисунок 18" descr="Копия Изображение 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Копия Изображение 01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1792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1 – ұшы, 2 – трубка, 3, 4, 7 – крандар, 5, 6 – трубкалар, 8 – инжектор,</w:t>
      </w:r>
    </w:p>
    <w:p w:rsidR="00445F1C" w:rsidRPr="0031759B" w:rsidRDefault="00445F1C" w:rsidP="00445F1C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9 – қоспа камерасы</w:t>
      </w:r>
    </w:p>
    <w:p w:rsidR="00445F1C" w:rsidRPr="0031759B" w:rsidRDefault="00445F1C" w:rsidP="00445F1C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83 – сурет. Ацетиленді кескіш</w:t>
      </w:r>
      <w:r>
        <w:rPr>
          <w:rStyle w:val="FontStyle138"/>
          <w:noProof/>
          <w:sz w:val="28"/>
          <w:szCs w:val="28"/>
          <w:lang w:val="kk-KZ"/>
        </w:rPr>
        <w:t>.</w:t>
      </w:r>
    </w:p>
    <w:p w:rsidR="00445F1C" w:rsidRPr="0031759B" w:rsidRDefault="00445F1C" w:rsidP="00445F1C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22"/>
          <w:sz w:val="28"/>
          <w:szCs w:val="28"/>
          <w:lang w:val="kk-KZ"/>
        </w:rPr>
        <w:t xml:space="preserve">Газбен кесу. </w:t>
      </w:r>
      <w:r w:rsidRPr="0031759B">
        <w:rPr>
          <w:rStyle w:val="FontStyle138"/>
          <w:sz w:val="28"/>
          <w:szCs w:val="28"/>
          <w:lang w:val="kk-KZ"/>
        </w:rPr>
        <w:t xml:space="preserve">Газбен кесу металдарды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бөлуде </w:t>
      </w:r>
      <w:r w:rsidRPr="0031759B">
        <w:rPr>
          <w:rStyle w:val="FontStyle138"/>
          <w:sz w:val="28"/>
          <w:szCs w:val="28"/>
          <w:lang w:val="kk-KZ"/>
        </w:rPr>
        <w:t xml:space="preserve">—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қалыңдығы үлкен материалдарды, рельстерді кесуде және </w:t>
      </w:r>
      <w:r w:rsidRPr="0031759B">
        <w:rPr>
          <w:rStyle w:val="FontStyle138"/>
          <w:sz w:val="28"/>
          <w:szCs w:val="28"/>
          <w:lang w:val="kk-KZ"/>
        </w:rPr>
        <w:t xml:space="preserve">контуры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күрделі </w:t>
      </w:r>
      <w:r>
        <w:rPr>
          <w:rStyle w:val="FontStyle138"/>
          <w:sz w:val="28"/>
          <w:szCs w:val="28"/>
          <w:lang w:val="kk-KZ"/>
        </w:rPr>
        <w:t>бөлшектерді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ойып жасауда </w:t>
      </w:r>
      <w:r w:rsidRPr="0031759B">
        <w:rPr>
          <w:rStyle w:val="FontStyle138"/>
          <w:sz w:val="28"/>
          <w:szCs w:val="28"/>
          <w:lang w:val="kk-KZ"/>
        </w:rPr>
        <w:t xml:space="preserve">қолданылады. Газбен кесу газ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оттығы </w:t>
      </w:r>
      <w:r w:rsidRPr="0031759B">
        <w:rPr>
          <w:rStyle w:val="FontStyle138"/>
          <w:sz w:val="28"/>
          <w:szCs w:val="28"/>
          <w:lang w:val="kk-KZ"/>
        </w:rPr>
        <w:t xml:space="preserve">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оттегін беретін түтігі </w:t>
      </w:r>
      <w:r w:rsidRPr="0031759B">
        <w:rPr>
          <w:rStyle w:val="FontStyle138"/>
          <w:sz w:val="28"/>
          <w:szCs w:val="28"/>
          <w:lang w:val="kk-KZ"/>
        </w:rPr>
        <w:t xml:space="preserve">бар арнаулы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кескіштердің көмегімен </w:t>
      </w:r>
      <w:r w:rsidRPr="0031759B">
        <w:rPr>
          <w:rStyle w:val="FontStyle138"/>
          <w:sz w:val="28"/>
          <w:szCs w:val="28"/>
          <w:lang w:val="kk-KZ"/>
        </w:rPr>
        <w:t xml:space="preserve">орындалады.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83-суретте оттегі берілетін қосымша трубасымен </w:t>
      </w:r>
      <w:r w:rsidRPr="0031759B">
        <w:rPr>
          <w:rStyle w:val="FontStyle138"/>
          <w:sz w:val="28"/>
          <w:szCs w:val="28"/>
          <w:lang w:val="kk-KZ"/>
        </w:rPr>
        <w:t xml:space="preserve">ацетилен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кескіші көрсетілген. </w:t>
      </w:r>
      <w:r w:rsidRPr="0031759B">
        <w:rPr>
          <w:rStyle w:val="FontStyle138"/>
          <w:sz w:val="28"/>
          <w:szCs w:val="28"/>
          <w:lang w:val="kk-KZ"/>
        </w:rPr>
        <w:t xml:space="preserve">Ацетилен трубка </w:t>
      </w:r>
      <w:r w:rsidRPr="0031759B">
        <w:rPr>
          <w:rStyle w:val="FontStyle160"/>
          <w:b w:val="0"/>
          <w:sz w:val="28"/>
          <w:szCs w:val="28"/>
          <w:lang w:val="kk-KZ"/>
        </w:rPr>
        <w:t>6</w:t>
      </w:r>
      <w:r w:rsidRPr="0031759B">
        <w:rPr>
          <w:rStyle w:val="FontStyle160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арқылы беріліп кранмен </w:t>
      </w:r>
      <w:r w:rsidRPr="0031759B">
        <w:rPr>
          <w:rStyle w:val="FontStyle138"/>
          <w:sz w:val="28"/>
          <w:szCs w:val="28"/>
          <w:lang w:val="kk-KZ"/>
        </w:rPr>
        <w:t xml:space="preserve">7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реттеледі. Оттегі трубкамен </w:t>
      </w:r>
      <w:r w:rsidRPr="0031759B">
        <w:rPr>
          <w:rStyle w:val="FontStyle160"/>
          <w:b w:val="0"/>
          <w:sz w:val="28"/>
          <w:szCs w:val="28"/>
          <w:lang w:val="kk-KZ"/>
        </w:rPr>
        <w:t>5</w:t>
      </w:r>
      <w:r w:rsidRPr="0031759B">
        <w:rPr>
          <w:rStyle w:val="FontStyle160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беріледі. </w:t>
      </w:r>
      <w:r w:rsidRPr="0031759B">
        <w:rPr>
          <w:rStyle w:val="FontStyle138"/>
          <w:sz w:val="28"/>
          <w:szCs w:val="28"/>
          <w:lang w:val="kk-KZ"/>
        </w:rPr>
        <w:t xml:space="preserve">Кран </w:t>
      </w:r>
      <w:r w:rsidRPr="0031759B">
        <w:rPr>
          <w:rStyle w:val="FontStyle160"/>
          <w:b w:val="0"/>
          <w:sz w:val="28"/>
          <w:szCs w:val="28"/>
          <w:lang w:val="kk-KZ"/>
        </w:rPr>
        <w:t>4</w:t>
      </w:r>
      <w:r w:rsidRPr="0031759B">
        <w:rPr>
          <w:rStyle w:val="FontStyle160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арқылы жанғыш ацетиленді-оттегі қоспасы реттеледі. </w:t>
      </w:r>
      <w:r w:rsidRPr="0031759B">
        <w:rPr>
          <w:rStyle w:val="FontStyle138"/>
          <w:sz w:val="28"/>
          <w:szCs w:val="28"/>
          <w:lang w:val="kk-KZ"/>
        </w:rPr>
        <w:t xml:space="preserve">Ал кран </w:t>
      </w:r>
      <w:r w:rsidRPr="0031759B">
        <w:rPr>
          <w:rStyle w:val="FontStyle160"/>
          <w:b w:val="0"/>
          <w:sz w:val="28"/>
          <w:szCs w:val="28"/>
          <w:lang w:val="kk-KZ"/>
        </w:rPr>
        <w:t>3</w:t>
      </w:r>
      <w:r w:rsidRPr="0031759B">
        <w:rPr>
          <w:rStyle w:val="FontStyle160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арқылы «кескіш» оттегі жіберіледі. </w:t>
      </w:r>
      <w:r w:rsidRPr="0031759B">
        <w:rPr>
          <w:rStyle w:val="FontStyle138"/>
          <w:sz w:val="28"/>
          <w:szCs w:val="28"/>
          <w:lang w:val="kk-KZ"/>
        </w:rPr>
        <w:t xml:space="preserve">Ацетилен 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оттегі </w:t>
      </w:r>
      <w:r w:rsidRPr="0031759B">
        <w:rPr>
          <w:rStyle w:val="FontStyle138"/>
          <w:sz w:val="28"/>
          <w:szCs w:val="28"/>
          <w:lang w:val="kk-KZ"/>
        </w:rPr>
        <w:t xml:space="preserve">инжектор </w:t>
      </w:r>
      <w:r w:rsidRPr="0031759B">
        <w:rPr>
          <w:rStyle w:val="FontStyle160"/>
          <w:b w:val="0"/>
          <w:sz w:val="28"/>
          <w:szCs w:val="28"/>
          <w:lang w:val="kk-KZ"/>
        </w:rPr>
        <w:t>8</w:t>
      </w:r>
      <w:r w:rsidRPr="0031759B">
        <w:rPr>
          <w:rStyle w:val="FontStyle160"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арқылы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араластырғыш камераға </w:t>
      </w:r>
      <w:r w:rsidRPr="0031759B">
        <w:rPr>
          <w:rStyle w:val="FontStyle160"/>
          <w:b w:val="0"/>
          <w:sz w:val="28"/>
          <w:szCs w:val="28"/>
          <w:lang w:val="kk-KZ"/>
        </w:rPr>
        <w:t>9</w:t>
      </w:r>
      <w:r w:rsidRPr="0031759B">
        <w:rPr>
          <w:rStyle w:val="FontStyle160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беріледі. Қосымша оттегі болса кранмен </w:t>
      </w:r>
      <w:r w:rsidRPr="0031759B">
        <w:rPr>
          <w:rStyle w:val="FontStyle160"/>
          <w:b w:val="0"/>
          <w:sz w:val="28"/>
          <w:szCs w:val="28"/>
          <w:lang w:val="kk-KZ"/>
        </w:rPr>
        <w:t>3</w:t>
      </w:r>
      <w:r w:rsidRPr="0031759B">
        <w:rPr>
          <w:rStyle w:val="FontStyle160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реттеліп </w:t>
      </w:r>
      <w:r w:rsidRPr="0031759B">
        <w:rPr>
          <w:rStyle w:val="FontStyle138"/>
          <w:sz w:val="28"/>
          <w:szCs w:val="28"/>
          <w:lang w:val="kk-KZ"/>
        </w:rPr>
        <w:t xml:space="preserve">трубка </w:t>
      </w:r>
      <w:r w:rsidRPr="0031759B">
        <w:rPr>
          <w:rStyle w:val="FontStyle160"/>
          <w:b w:val="0"/>
          <w:sz w:val="28"/>
          <w:szCs w:val="28"/>
          <w:lang w:val="kk-KZ"/>
        </w:rPr>
        <w:t>2</w:t>
      </w:r>
      <w:r w:rsidRPr="0031759B">
        <w:rPr>
          <w:rStyle w:val="FontStyle160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арқылы ұштыққа </w:t>
      </w:r>
      <w:r w:rsidRPr="0031759B">
        <w:rPr>
          <w:rStyle w:val="FontStyle160"/>
          <w:b w:val="0"/>
          <w:sz w:val="28"/>
          <w:szCs w:val="28"/>
          <w:lang w:val="kk-KZ"/>
        </w:rPr>
        <w:t>1</w:t>
      </w:r>
      <w:r w:rsidRPr="0031759B">
        <w:rPr>
          <w:rStyle w:val="FontStyle160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беріледі және </w:t>
      </w:r>
      <w:r w:rsidRPr="0031759B">
        <w:rPr>
          <w:rStyle w:val="FontStyle138"/>
          <w:sz w:val="28"/>
          <w:szCs w:val="28"/>
          <w:lang w:val="kk-KZ"/>
        </w:rPr>
        <w:t xml:space="preserve">осы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жерде араласқан </w:t>
      </w:r>
      <w:r w:rsidRPr="0031759B">
        <w:rPr>
          <w:rStyle w:val="FontStyle138"/>
          <w:sz w:val="28"/>
          <w:szCs w:val="28"/>
          <w:lang w:val="kk-KZ"/>
        </w:rPr>
        <w:t xml:space="preserve">газ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ұштықтан 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шыға берісте </w:t>
      </w:r>
      <w:r w:rsidRPr="0031759B">
        <w:rPr>
          <w:rStyle w:val="FontStyle138"/>
          <w:sz w:val="28"/>
          <w:szCs w:val="28"/>
          <w:lang w:val="kk-KZ"/>
        </w:rPr>
        <w:t xml:space="preserve">от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жалыны </w:t>
      </w:r>
      <w:r w:rsidRPr="0031759B">
        <w:rPr>
          <w:rStyle w:val="FontStyle138"/>
          <w:sz w:val="28"/>
          <w:szCs w:val="28"/>
          <w:lang w:val="kk-KZ"/>
        </w:rPr>
        <w:t xml:space="preserve">пайда болады. Металдарды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кесуде араласқан </w:t>
      </w:r>
      <w:r w:rsidRPr="0031759B">
        <w:rPr>
          <w:rStyle w:val="FontStyle138"/>
          <w:sz w:val="28"/>
          <w:szCs w:val="28"/>
          <w:lang w:val="kk-KZ"/>
        </w:rPr>
        <w:t xml:space="preserve">газ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қоспасы қыздыру, ал оттегі металдың кесілген жапсарын күйдіру үшін керек. Газбен кесу процесі мынадай. Металдың кесілетін жері </w:t>
      </w:r>
      <w:r w:rsidRPr="0031759B">
        <w:rPr>
          <w:rStyle w:val="FontStyle138"/>
          <w:sz w:val="28"/>
          <w:szCs w:val="28"/>
          <w:lang w:val="kk-KZ"/>
        </w:rPr>
        <w:t xml:space="preserve">газ </w:t>
      </w:r>
      <w:r w:rsidRPr="0031759B">
        <w:rPr>
          <w:rStyle w:val="FontStyle138"/>
          <w:noProof/>
          <w:sz w:val="28"/>
          <w:szCs w:val="28"/>
          <w:lang w:val="kk-KZ"/>
        </w:rPr>
        <w:t>оттығыменен металдардың оттегінде жанатын температурасына дейін қыздырылады. Содан соң қыздырылған жерге оттегі ағынын бағыттайды.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Газбен кесудің негізгі шарты төмендегідей: металдың оттегінде жану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олардың </w:t>
      </w:r>
      <w:r w:rsidRPr="0031759B">
        <w:rPr>
          <w:rStyle w:val="FontStyle138"/>
          <w:sz w:val="28"/>
          <w:szCs w:val="28"/>
          <w:lang w:val="kk-KZ"/>
        </w:rPr>
        <w:t xml:space="preserve">балқу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температурасынан </w:t>
      </w:r>
      <w:r w:rsidRPr="0031759B">
        <w:rPr>
          <w:rStyle w:val="FontStyle138"/>
          <w:sz w:val="28"/>
          <w:szCs w:val="28"/>
          <w:lang w:val="kk-KZ"/>
        </w:rPr>
        <w:t xml:space="preserve">кем болуы </w:t>
      </w:r>
      <w:r w:rsidRPr="0031759B">
        <w:rPr>
          <w:rStyle w:val="FontStyle138"/>
          <w:noProof/>
          <w:sz w:val="28"/>
          <w:szCs w:val="28"/>
          <w:lang w:val="kk-KZ"/>
        </w:rPr>
        <w:t>тиіс.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lastRenderedPageBreak/>
        <w:t xml:space="preserve">Мәселен, төмен көміртекті болат оттегінде тұтану </w:t>
      </w:r>
      <w:r w:rsidRPr="0031759B">
        <w:rPr>
          <w:rStyle w:val="FontStyle138"/>
          <w:sz w:val="28"/>
          <w:szCs w:val="28"/>
          <w:lang w:val="kk-KZ"/>
        </w:rPr>
        <w:t>температура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1350°С </w:t>
      </w:r>
      <w:r w:rsidRPr="0031759B">
        <w:rPr>
          <w:rStyle w:val="FontStyle138"/>
          <w:sz w:val="28"/>
          <w:szCs w:val="28"/>
          <w:lang w:val="kk-KZ"/>
        </w:rPr>
        <w:t xml:space="preserve">болса, ал балку температурасы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1500°С демек, </w:t>
      </w:r>
      <w:r w:rsidRPr="0031759B">
        <w:rPr>
          <w:rStyle w:val="FontStyle138"/>
          <w:sz w:val="28"/>
          <w:szCs w:val="28"/>
          <w:lang w:val="kk-KZ"/>
        </w:rPr>
        <w:t>болат газ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бен </w:t>
      </w:r>
      <w:r w:rsidRPr="0031759B">
        <w:rPr>
          <w:rStyle w:val="FontStyle138"/>
          <w:noProof/>
          <w:sz w:val="28"/>
          <w:szCs w:val="28"/>
          <w:lang w:val="kk-KZ"/>
        </w:rPr>
        <w:t>жақсы кесіледі.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Тұтану температурасында болаттың жоғарғы қабаты күйіп, күйгенде пайда болған жылу төменірек жатқан қабаттардың кесілуіне әсерін тигізеді. Болаттардың күйдірілуі, яғни кесілуі осылайша тиісті бағытта жүргізіледі.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Балқу температурасының, оттегінде </w:t>
      </w:r>
      <w:r w:rsidRPr="0031759B">
        <w:rPr>
          <w:rStyle w:val="FontStyle138"/>
          <w:sz w:val="28"/>
          <w:szCs w:val="28"/>
          <w:lang w:val="kk-KZ"/>
        </w:rPr>
        <w:t xml:space="preserve">жану температурасынан кем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болатындықтан </w:t>
      </w:r>
      <w:r w:rsidRPr="0031759B">
        <w:rPr>
          <w:rStyle w:val="FontStyle138"/>
          <w:sz w:val="28"/>
          <w:szCs w:val="28"/>
          <w:lang w:val="kk-KZ"/>
        </w:rPr>
        <w:t xml:space="preserve">да,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шойыннан және </w:t>
      </w:r>
      <w:r w:rsidRPr="0031759B">
        <w:rPr>
          <w:rStyle w:val="FontStyle138"/>
          <w:sz w:val="28"/>
          <w:szCs w:val="28"/>
          <w:lang w:val="kk-KZ"/>
        </w:rPr>
        <w:t xml:space="preserve">мыс пен алюминий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қорытпаларынан жасалған материалдарды </w:t>
      </w:r>
      <w:r w:rsidRPr="0031759B">
        <w:rPr>
          <w:rStyle w:val="FontStyle138"/>
          <w:sz w:val="28"/>
          <w:szCs w:val="28"/>
          <w:lang w:val="kk-KZ"/>
        </w:rPr>
        <w:t xml:space="preserve">газбен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кесуге болмайды. Кесу нәтижесінде </w:t>
      </w:r>
      <w:r>
        <w:rPr>
          <w:rStyle w:val="FontStyle138"/>
          <w:sz w:val="28"/>
          <w:szCs w:val="28"/>
          <w:lang w:val="kk-KZ"/>
        </w:rPr>
        <w:t>бөлшек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бұзылса, онда бөлектеп </w:t>
      </w:r>
      <w:r w:rsidRPr="0031759B">
        <w:rPr>
          <w:rStyle w:val="FontStyle138"/>
          <w:sz w:val="28"/>
          <w:szCs w:val="28"/>
          <w:lang w:val="kk-KZ"/>
        </w:rPr>
        <w:t xml:space="preserve">кесу деп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аталады, ал оттегі ағыны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бетіне көлбеу бағытталып, оның </w:t>
      </w:r>
      <w:r w:rsidRPr="0031759B">
        <w:rPr>
          <w:rStyle w:val="FontStyle138"/>
          <w:sz w:val="28"/>
          <w:szCs w:val="28"/>
          <w:lang w:val="kk-KZ"/>
        </w:rPr>
        <w:t xml:space="preserve">тек </w:t>
      </w:r>
      <w:r w:rsidRPr="0031759B">
        <w:rPr>
          <w:rStyle w:val="FontStyle138"/>
          <w:noProof/>
          <w:sz w:val="28"/>
          <w:szCs w:val="28"/>
          <w:lang w:val="kk-KZ"/>
        </w:rPr>
        <w:t>қана белгілі тереңдіктегі қабатын ғана кесетін болса беттік кесілу дейді.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Бөліп кесу кезінде кескіш кесілетін бетке тік түсіп, ал ұштықтың маңдай шегі </w:t>
      </w:r>
      <w:r w:rsidRPr="0031759B">
        <w:rPr>
          <w:rStyle w:val="FontStyle138"/>
          <w:sz w:val="28"/>
          <w:szCs w:val="28"/>
          <w:lang w:val="kk-KZ"/>
        </w:rPr>
        <w:t xml:space="preserve">3—6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мм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>қашықтыкта болуы қажет. Кескіштің кесу жылдамдығы кесілетін металдың қалыңдығымен анықталады.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Қолмен кесуің өнімділігі </w:t>
      </w:r>
      <w:r w:rsidRPr="0031759B">
        <w:rPr>
          <w:rStyle w:val="FontStyle138"/>
          <w:sz w:val="28"/>
          <w:szCs w:val="28"/>
          <w:lang w:val="kk-KZ"/>
        </w:rPr>
        <w:t xml:space="preserve">аз болады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дәлдеп кесу өлшемін қамтамасыз етпейді. Сондықтан кесу өнімділігін өте жоғары дайындаманың </w:t>
      </w:r>
      <w:r w:rsidRPr="0031759B">
        <w:rPr>
          <w:rStyle w:val="FontStyle138"/>
          <w:sz w:val="28"/>
          <w:szCs w:val="28"/>
          <w:lang w:val="kk-KZ"/>
        </w:rPr>
        <w:t xml:space="preserve">сапасын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арттыратын механикаландырылған және автоматтандырылған кескіштер кеңінен қолданылады. </w:t>
      </w:r>
      <w:r w:rsidRPr="0031759B">
        <w:rPr>
          <w:rStyle w:val="FontStyle138"/>
          <w:sz w:val="28"/>
          <w:szCs w:val="28"/>
          <w:lang w:val="kk-KZ"/>
        </w:rPr>
        <w:t xml:space="preserve">Газбен кесу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қалыңдығы </w:t>
      </w:r>
      <w:r w:rsidRPr="0031759B">
        <w:rPr>
          <w:rStyle w:val="FontStyle138"/>
          <w:sz w:val="28"/>
          <w:szCs w:val="28"/>
          <w:lang w:val="kk-KZ"/>
        </w:rPr>
        <w:t xml:space="preserve">2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м-ден артық болаттарды кесуге мүмкіндік береді және оларға оттегі берілген жабдықтармен толықтырылған </w:t>
      </w:r>
      <w:r w:rsidRPr="0031759B">
        <w:rPr>
          <w:rStyle w:val="FontStyle138"/>
          <w:sz w:val="28"/>
          <w:szCs w:val="28"/>
          <w:lang w:val="kk-KZ"/>
        </w:rPr>
        <w:t xml:space="preserve">газ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оттығы </w:t>
      </w:r>
      <w:r w:rsidRPr="0031759B">
        <w:rPr>
          <w:rStyle w:val="FontStyle138"/>
          <w:sz w:val="28"/>
          <w:szCs w:val="28"/>
          <w:lang w:val="kk-KZ"/>
        </w:rPr>
        <w:t>жатады.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 w:firstLine="567"/>
        <w:jc w:val="both"/>
        <w:rPr>
          <w:rStyle w:val="FontStyle120"/>
          <w:rFonts w:ascii="Times New Roman" w:hAnsi="Times New Roman" w:cs="Times New Roman"/>
          <w:b w:val="0"/>
          <w:bCs w:val="0"/>
          <w:spacing w:val="10"/>
          <w:sz w:val="28"/>
          <w:szCs w:val="28"/>
          <w:lang w:val="kk-KZ"/>
        </w:rPr>
      </w:pPr>
      <w:r w:rsidRPr="001E3B51"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 xml:space="preserve">11.5. </w:t>
      </w:r>
      <w:r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>Термитті пісіру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60"/>
          <w:b w:val="0"/>
          <w:noProof/>
          <w:sz w:val="28"/>
          <w:szCs w:val="28"/>
          <w:lang w:val="kk-KZ"/>
        </w:rPr>
        <w:t xml:space="preserve">Термиттер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деп жану кезінде өте көп жылу беліп шығара алатын және жоғары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туғыза алатын ұнтақ тәрізді қоспаларды </w:t>
      </w:r>
      <w:r w:rsidRPr="0031759B">
        <w:rPr>
          <w:rStyle w:val="FontStyle138"/>
          <w:sz w:val="28"/>
          <w:szCs w:val="28"/>
          <w:lang w:val="kk-KZ"/>
        </w:rPr>
        <w:t xml:space="preserve">айтады.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Мұндай қоспалардың қатарына </w:t>
      </w:r>
      <w:r w:rsidRPr="0031759B">
        <w:rPr>
          <w:rStyle w:val="FontStyle138"/>
          <w:sz w:val="28"/>
          <w:szCs w:val="28"/>
          <w:lang w:val="kk-KZ"/>
        </w:rPr>
        <w:t xml:space="preserve">магний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</w:t>
      </w:r>
      <w:r w:rsidRPr="0031759B">
        <w:rPr>
          <w:rStyle w:val="FontStyle138"/>
          <w:i/>
          <w:spacing w:val="60"/>
          <w:sz w:val="28"/>
          <w:szCs w:val="28"/>
          <w:lang w:val="kk-KZ"/>
        </w:rPr>
        <w:t xml:space="preserve">алюминий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термиттері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>жатады.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Алюминий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термиттерінің құрамына темір қағының үш бөлегі мен алюминийдің бір бөлігі кіреді. </w:t>
      </w:r>
      <w:r w:rsidRPr="0031759B">
        <w:rPr>
          <w:rStyle w:val="FontStyle138"/>
          <w:sz w:val="28"/>
          <w:szCs w:val="28"/>
          <w:lang w:val="kk-KZ"/>
        </w:rPr>
        <w:t xml:space="preserve">Осы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құрамды </w:t>
      </w:r>
      <w:r w:rsidRPr="0031759B">
        <w:rPr>
          <w:rStyle w:val="FontStyle138"/>
          <w:sz w:val="28"/>
          <w:szCs w:val="28"/>
          <w:lang w:val="kk-KZ"/>
        </w:rPr>
        <w:t xml:space="preserve">электр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доғасымен </w:t>
      </w:r>
      <w:r w:rsidRPr="0031759B">
        <w:rPr>
          <w:rStyle w:val="FontStyle138"/>
          <w:sz w:val="28"/>
          <w:szCs w:val="28"/>
          <w:lang w:val="kk-KZ"/>
        </w:rPr>
        <w:t xml:space="preserve">немесе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тұтандырғыш ұнтақпен қыздырады. Олар өте күшті жанып, </w:t>
      </w:r>
      <w:r w:rsidRPr="0031759B">
        <w:rPr>
          <w:rStyle w:val="FontStyle138"/>
          <w:sz w:val="28"/>
          <w:szCs w:val="28"/>
          <w:lang w:val="kk-KZ"/>
        </w:rPr>
        <w:t xml:space="preserve">реакция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нәтижесінде </w:t>
      </w:r>
      <w:r w:rsidRPr="0031759B">
        <w:rPr>
          <w:rStyle w:val="FontStyle138"/>
          <w:sz w:val="28"/>
          <w:szCs w:val="28"/>
          <w:lang w:val="kk-KZ"/>
        </w:rPr>
        <w:t xml:space="preserve">таза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темір </w:t>
      </w:r>
      <w:r w:rsidRPr="0031759B">
        <w:rPr>
          <w:rStyle w:val="FontStyle138"/>
          <w:sz w:val="28"/>
          <w:szCs w:val="28"/>
          <w:lang w:val="kk-KZ"/>
        </w:rPr>
        <w:t xml:space="preserve">мен алюминий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тотығы </w:t>
      </w:r>
      <w:r w:rsidRPr="0031759B">
        <w:rPr>
          <w:rStyle w:val="FontStyle138"/>
          <w:sz w:val="28"/>
          <w:szCs w:val="28"/>
          <w:lang w:val="kk-KZ"/>
        </w:rPr>
        <w:t>пайда бо</w:t>
      </w:r>
      <w:r w:rsidRPr="0031759B">
        <w:rPr>
          <w:rStyle w:val="FontStyle138"/>
          <w:sz w:val="28"/>
          <w:szCs w:val="28"/>
          <w:lang w:val="kk-KZ"/>
        </w:rPr>
        <w:softHyphen/>
        <w:t>лады: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ЗҒе</w:t>
      </w:r>
      <w:r w:rsidRPr="0031759B">
        <w:rPr>
          <w:rStyle w:val="FontStyle138"/>
          <w:noProof/>
          <w:sz w:val="28"/>
          <w:szCs w:val="28"/>
          <w:vertAlign w:val="subscript"/>
          <w:lang w:val="kk-KZ"/>
        </w:rPr>
        <w:t>3</w:t>
      </w:r>
      <w:r w:rsidRPr="0031759B">
        <w:rPr>
          <w:rStyle w:val="FontStyle138"/>
          <w:noProof/>
          <w:sz w:val="28"/>
          <w:szCs w:val="28"/>
          <w:lang w:val="kk-KZ"/>
        </w:rPr>
        <w:t>0</w:t>
      </w:r>
      <w:r w:rsidRPr="0031759B">
        <w:rPr>
          <w:rStyle w:val="FontStyle138"/>
          <w:noProof/>
          <w:sz w:val="28"/>
          <w:szCs w:val="28"/>
          <w:vertAlign w:val="subscript"/>
          <w:lang w:val="kk-KZ"/>
        </w:rPr>
        <w:t>4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+ 8А1 = </w:t>
      </w:r>
      <w:r w:rsidRPr="0031759B">
        <w:rPr>
          <w:rStyle w:val="FontStyle138"/>
          <w:noProof/>
          <w:sz w:val="28"/>
          <w:szCs w:val="28"/>
          <w:lang w:val="kk-KZ"/>
        </w:rPr>
        <w:t>4А1</w:t>
      </w:r>
      <w:r w:rsidRPr="0031759B">
        <w:rPr>
          <w:rStyle w:val="FontStyle138"/>
          <w:noProof/>
          <w:sz w:val="28"/>
          <w:szCs w:val="28"/>
          <w:vertAlign w:val="subscript"/>
          <w:lang w:val="kk-KZ"/>
        </w:rPr>
        <w:t>2</w:t>
      </w:r>
      <w:r w:rsidRPr="0031759B">
        <w:rPr>
          <w:rStyle w:val="FontStyle138"/>
          <w:noProof/>
          <w:sz w:val="28"/>
          <w:szCs w:val="28"/>
          <w:lang w:val="kk-KZ"/>
        </w:rPr>
        <w:t>0</w:t>
      </w:r>
      <w:r w:rsidRPr="0031759B">
        <w:rPr>
          <w:rStyle w:val="FontStyle138"/>
          <w:noProof/>
          <w:sz w:val="28"/>
          <w:szCs w:val="28"/>
          <w:vertAlign w:val="subscript"/>
          <w:lang w:val="kk-KZ"/>
        </w:rPr>
        <w:t>3</w:t>
      </w:r>
      <w:r w:rsidRPr="0031759B">
        <w:rPr>
          <w:rStyle w:val="FontStyle138"/>
          <w:sz w:val="28"/>
          <w:szCs w:val="28"/>
          <w:lang w:val="kk-KZ"/>
        </w:rPr>
        <w:t>+</w:t>
      </w:r>
      <w:r w:rsidRPr="0031759B">
        <w:rPr>
          <w:rStyle w:val="FontStyle138"/>
          <w:noProof/>
          <w:sz w:val="28"/>
          <w:szCs w:val="28"/>
          <w:lang w:val="kk-KZ"/>
        </w:rPr>
        <w:t>9Ғе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Реакция 0,5 минут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ішінде өтеді. </w:t>
      </w:r>
      <w:r w:rsidRPr="0031759B">
        <w:rPr>
          <w:rStyle w:val="FontStyle138"/>
          <w:sz w:val="28"/>
          <w:szCs w:val="28"/>
          <w:lang w:val="kk-KZ"/>
        </w:rPr>
        <w:t xml:space="preserve">Реакция температурасы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3000°С-ге көтеріледі, сондықтан балқу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1539°С болатын темір </w:t>
      </w:r>
      <w:r w:rsidRPr="0031759B">
        <w:rPr>
          <w:rStyle w:val="FontStyle138"/>
          <w:sz w:val="28"/>
          <w:szCs w:val="28"/>
          <w:lang w:val="kk-KZ"/>
        </w:rPr>
        <w:t xml:space="preserve">балқу температурасы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2500°С және </w:t>
      </w:r>
      <w:r w:rsidRPr="0031759B">
        <w:rPr>
          <w:rStyle w:val="FontStyle138"/>
          <w:sz w:val="28"/>
          <w:szCs w:val="28"/>
          <w:lang w:val="kk-KZ"/>
        </w:rPr>
        <w:t xml:space="preserve">алюминий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тотығы (глиназем) балқып сұйық түрінде бөлінеді де өздерінің меншікті салмақтарына қарай орналасады, яғни </w:t>
      </w:r>
      <w:r w:rsidRPr="0031759B">
        <w:rPr>
          <w:rStyle w:val="FontStyle138"/>
          <w:sz w:val="28"/>
          <w:szCs w:val="28"/>
          <w:lang w:val="kk-KZ"/>
        </w:rPr>
        <w:t xml:space="preserve">алюминий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тотығы жеңіл болғандықтан сұйык темірдің бетіне қалқып шығады. </w:t>
      </w:r>
      <w:r w:rsidRPr="0031759B">
        <w:rPr>
          <w:rStyle w:val="FontStyle138"/>
          <w:sz w:val="28"/>
          <w:szCs w:val="28"/>
          <w:lang w:val="kk-KZ"/>
        </w:rPr>
        <w:t xml:space="preserve">Болаттарды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тотықсыздандыру үшін және керекті химиялық құрамына </w:t>
      </w:r>
      <w:r w:rsidRPr="0031759B">
        <w:rPr>
          <w:rStyle w:val="FontStyle138"/>
          <w:sz w:val="28"/>
          <w:szCs w:val="28"/>
          <w:lang w:val="kk-KZ"/>
        </w:rPr>
        <w:t xml:space="preserve">қарай болат алу </w:t>
      </w:r>
      <w:r w:rsidRPr="0031759B">
        <w:rPr>
          <w:rStyle w:val="FontStyle138"/>
          <w:noProof/>
          <w:sz w:val="28"/>
          <w:szCs w:val="28"/>
          <w:lang w:val="kk-KZ"/>
        </w:rPr>
        <w:t>үшін пісіру алдында оған ферроқорытпа қосады.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lastRenderedPageBreak/>
        <w:t xml:space="preserve">84-суретте өте жиі қолданылатын термитпен пісіру </w:t>
      </w:r>
      <w:r>
        <w:rPr>
          <w:rStyle w:val="FontStyle138"/>
          <w:sz w:val="28"/>
          <w:szCs w:val="28"/>
          <w:lang w:val="kk-KZ"/>
        </w:rPr>
        <w:t>сұлба</w:t>
      </w:r>
      <w:r w:rsidRPr="0031759B">
        <w:rPr>
          <w:rStyle w:val="FontStyle138"/>
          <w:sz w:val="28"/>
          <w:szCs w:val="28"/>
          <w:lang w:val="kk-KZ"/>
        </w:rPr>
        <w:t xml:space="preserve">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көрсетілген. Пісіру жапсары араларына саңлау қалдырып қалыпқа орналастырылады: Сұйық темір пісіру беттерін балқытады </w:t>
      </w:r>
      <w:r w:rsidRPr="0031759B">
        <w:rPr>
          <w:rStyle w:val="FontStyle138"/>
          <w:sz w:val="28"/>
          <w:szCs w:val="28"/>
          <w:lang w:val="kk-KZ"/>
        </w:rPr>
        <w:t xml:space="preserve">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онымен бірге жайылып. суытылған соң пісіру қосылысын </w:t>
      </w:r>
      <w:r w:rsidRPr="0031759B">
        <w:rPr>
          <w:rStyle w:val="FontStyle138"/>
          <w:sz w:val="28"/>
          <w:szCs w:val="28"/>
          <w:lang w:val="kk-KZ"/>
        </w:rPr>
        <w:t>жасайды.</w:t>
      </w: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12700</wp:posOffset>
            </wp:positionV>
            <wp:extent cx="5711190" cy="1391285"/>
            <wp:effectExtent l="0" t="0" r="3810" b="0"/>
            <wp:wrapTight wrapText="bothSides">
              <wp:wrapPolygon edited="0">
                <wp:start x="0" y="0"/>
                <wp:lineTo x="0" y="21294"/>
                <wp:lineTo x="21542" y="21294"/>
                <wp:lineTo x="21542" y="0"/>
                <wp:lineTo x="0" y="0"/>
              </wp:wrapPolygon>
            </wp:wrapTight>
            <wp:docPr id="17" name="Рисунок 17" descr="Новый рисунок (5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Новый рисунок (58)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190" cy="139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1759B">
        <w:rPr>
          <w:rStyle w:val="FontStyle138"/>
          <w:sz w:val="28"/>
          <w:szCs w:val="28"/>
          <w:lang w:val="kk-KZ"/>
        </w:rPr>
        <w:t>а – балқыған металды құйғанға</w:t>
      </w:r>
      <w:r>
        <w:rPr>
          <w:rStyle w:val="FontStyle138"/>
          <w:sz w:val="28"/>
          <w:szCs w:val="28"/>
          <w:lang w:val="kk-KZ"/>
        </w:rPr>
        <w:t xml:space="preserve">            </w:t>
      </w:r>
      <w:r w:rsidRPr="0031759B">
        <w:rPr>
          <w:rStyle w:val="FontStyle138"/>
          <w:sz w:val="28"/>
          <w:szCs w:val="28"/>
          <w:lang w:val="kk-KZ"/>
        </w:rPr>
        <w:t>85 – сурет. Магний термитімен сым-</w:t>
      </w: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>дейін, б – құйғаннан кейін</w:t>
      </w:r>
      <w:r>
        <w:rPr>
          <w:rStyle w:val="FontStyle138"/>
          <w:sz w:val="28"/>
          <w:szCs w:val="28"/>
          <w:lang w:val="kk-KZ"/>
        </w:rPr>
        <w:t xml:space="preserve">                  </w:t>
      </w:r>
      <w:r w:rsidRPr="0031759B">
        <w:rPr>
          <w:rStyle w:val="FontStyle138"/>
          <w:sz w:val="28"/>
          <w:szCs w:val="28"/>
          <w:lang w:val="kk-KZ"/>
        </w:rPr>
        <w:t xml:space="preserve"> дарды пісіру</w:t>
      </w: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  <w:r>
        <w:rPr>
          <w:rStyle w:val="FontStyle138"/>
          <w:sz w:val="28"/>
          <w:szCs w:val="28"/>
          <w:lang w:val="kk-KZ"/>
        </w:rPr>
        <w:t>84-сурет.Термитті пісірудің сұлбасы</w:t>
      </w:r>
    </w:p>
    <w:p w:rsidR="00445F1C" w:rsidRPr="0031759B" w:rsidRDefault="00445F1C" w:rsidP="00445F1C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Термитті пісірудің тиімділігі сол, олар күрделі пісіру </w:t>
      </w:r>
      <w:r w:rsidRPr="0031759B">
        <w:rPr>
          <w:rStyle w:val="FontStyle138"/>
          <w:sz w:val="28"/>
          <w:szCs w:val="28"/>
          <w:lang w:val="kk-KZ"/>
        </w:rPr>
        <w:t xml:space="preserve">аппараттары 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қымбат </w:t>
      </w:r>
      <w:r w:rsidRPr="0031759B">
        <w:rPr>
          <w:rStyle w:val="FontStyle138"/>
          <w:sz w:val="28"/>
          <w:szCs w:val="28"/>
          <w:lang w:val="kk-KZ"/>
        </w:rPr>
        <w:t xml:space="preserve">материалдарды керек </w:t>
      </w:r>
      <w:r w:rsidRPr="0031759B">
        <w:rPr>
          <w:rStyle w:val="FontStyle138"/>
          <w:noProof/>
          <w:sz w:val="28"/>
          <w:szCs w:val="28"/>
          <w:lang w:val="kk-KZ"/>
        </w:rPr>
        <w:t>етпейді.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Алюминий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термиттері көбінесе рельстер, </w:t>
      </w:r>
      <w:r>
        <w:rPr>
          <w:rStyle w:val="FontStyle138"/>
          <w:noProof/>
          <w:sz w:val="28"/>
          <w:szCs w:val="28"/>
          <w:lang w:val="kk-KZ"/>
        </w:rPr>
        <w:t>құбырлар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және ауыр құймаларды және т. б. түйістіріп қосуда пайдаланылады.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Ал </w:t>
      </w:r>
      <w:r w:rsidRPr="0031759B">
        <w:rPr>
          <w:rStyle w:val="FontStyle138"/>
          <w:i/>
          <w:spacing w:val="60"/>
          <w:sz w:val="28"/>
          <w:szCs w:val="28"/>
          <w:lang w:val="kk-KZ"/>
        </w:rPr>
        <w:t>магний</w:t>
      </w:r>
      <w:r w:rsidRPr="0031759B">
        <w:rPr>
          <w:rStyle w:val="FontStyle138"/>
          <w:i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термиттері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болаттан жасалған байланыс сымдарын түйістіріп қосуда </w:t>
      </w:r>
      <w:r w:rsidRPr="0031759B">
        <w:rPr>
          <w:rStyle w:val="FontStyle138"/>
          <w:sz w:val="28"/>
          <w:szCs w:val="28"/>
          <w:lang w:val="kk-KZ"/>
        </w:rPr>
        <w:t>пайдаланылады.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 w:eastAsia="en-US"/>
        </w:rPr>
        <w:t>Fe</w:t>
      </w:r>
      <w:r w:rsidRPr="0031759B">
        <w:rPr>
          <w:rStyle w:val="FontStyle155"/>
          <w:sz w:val="28"/>
          <w:szCs w:val="28"/>
          <w:vertAlign w:val="subscript"/>
          <w:lang w:val="kk-KZ" w:eastAsia="en-US"/>
        </w:rPr>
        <w:t>3</w:t>
      </w:r>
      <w:r w:rsidRPr="0031759B">
        <w:rPr>
          <w:rStyle w:val="FontStyle155"/>
          <w:b w:val="0"/>
          <w:i w:val="0"/>
          <w:sz w:val="28"/>
          <w:szCs w:val="28"/>
          <w:lang w:val="kk-KZ" w:eastAsia="en-US"/>
        </w:rPr>
        <w:t>О4</w:t>
      </w:r>
      <w:r w:rsidRPr="0031759B">
        <w:rPr>
          <w:rStyle w:val="FontStyle138"/>
          <w:sz w:val="28"/>
          <w:szCs w:val="28"/>
          <w:lang w:val="kk-KZ" w:eastAsia="en-US"/>
        </w:rPr>
        <w:t xml:space="preserve">+Mg = 3Fe + 4MgO </w:t>
      </w:r>
      <w:r w:rsidRPr="0031759B">
        <w:rPr>
          <w:rStyle w:val="FontStyle138"/>
          <w:noProof/>
          <w:sz w:val="28"/>
          <w:szCs w:val="28"/>
          <w:lang w:val="kk-KZ" w:eastAsia="en-US"/>
        </w:rPr>
        <w:t xml:space="preserve">реакциясының нәтижесінде сұйық күйінде темір </w:t>
      </w:r>
      <w:r w:rsidRPr="0031759B">
        <w:rPr>
          <w:rStyle w:val="FontStyle138"/>
          <w:sz w:val="28"/>
          <w:szCs w:val="28"/>
          <w:lang w:val="kk-KZ" w:eastAsia="en-US"/>
        </w:rPr>
        <w:t xml:space="preserve">пайда болады, ал магний </w:t>
      </w:r>
      <w:r w:rsidRPr="0031759B">
        <w:rPr>
          <w:rStyle w:val="FontStyle138"/>
          <w:noProof/>
          <w:sz w:val="28"/>
          <w:szCs w:val="28"/>
          <w:lang w:val="kk-KZ" w:eastAsia="en-US"/>
        </w:rPr>
        <w:t xml:space="preserve">тотығының </w:t>
      </w:r>
      <w:r w:rsidRPr="0031759B">
        <w:rPr>
          <w:rStyle w:val="FontStyle138"/>
          <w:sz w:val="28"/>
          <w:szCs w:val="28"/>
          <w:lang w:val="kk-KZ" w:eastAsia="en-US"/>
        </w:rPr>
        <w:t>балқу температу</w:t>
      </w:r>
      <w:r w:rsidRPr="0031759B">
        <w:rPr>
          <w:rStyle w:val="FontStyle138"/>
          <w:sz w:val="28"/>
          <w:szCs w:val="28"/>
          <w:lang w:val="kk-KZ" w:eastAsia="en-US"/>
        </w:rPr>
        <w:softHyphen/>
        <w:t xml:space="preserve">расы жылу реакциясынан </w:t>
      </w:r>
      <w:r w:rsidRPr="0031759B">
        <w:rPr>
          <w:rStyle w:val="FontStyle138"/>
          <w:noProof/>
          <w:sz w:val="28"/>
          <w:szCs w:val="28"/>
          <w:lang w:val="kk-KZ" w:eastAsia="en-US"/>
        </w:rPr>
        <w:t xml:space="preserve">жоғары болғандықтан, </w:t>
      </w:r>
      <w:r w:rsidRPr="0031759B">
        <w:rPr>
          <w:rStyle w:val="FontStyle138"/>
          <w:sz w:val="28"/>
          <w:szCs w:val="28"/>
          <w:lang w:val="kk-KZ" w:eastAsia="en-US"/>
        </w:rPr>
        <w:t xml:space="preserve">ол </w:t>
      </w:r>
      <w:r w:rsidRPr="0031759B">
        <w:rPr>
          <w:rStyle w:val="FontStyle138"/>
          <w:noProof/>
          <w:sz w:val="28"/>
          <w:szCs w:val="28"/>
          <w:lang w:val="kk-KZ" w:eastAsia="en-US"/>
        </w:rPr>
        <w:t xml:space="preserve">қатты күйде бөлініп шығады. Сөйтіп, бойына балқыған темір сіңген қаныққан босаң түрдегі </w:t>
      </w:r>
      <w:r w:rsidRPr="0031759B">
        <w:rPr>
          <w:rStyle w:val="FontStyle138"/>
          <w:sz w:val="28"/>
          <w:szCs w:val="28"/>
          <w:lang w:val="kk-KZ" w:eastAsia="en-US"/>
        </w:rPr>
        <w:t xml:space="preserve">магний </w:t>
      </w:r>
      <w:r w:rsidRPr="0031759B">
        <w:rPr>
          <w:rStyle w:val="FontStyle138"/>
          <w:noProof/>
          <w:sz w:val="28"/>
          <w:szCs w:val="28"/>
          <w:lang w:val="kk-KZ" w:eastAsia="en-US"/>
        </w:rPr>
        <w:t xml:space="preserve">тотығы </w:t>
      </w:r>
      <w:r w:rsidRPr="0031759B">
        <w:rPr>
          <w:rStyle w:val="FontStyle138"/>
          <w:sz w:val="28"/>
          <w:szCs w:val="28"/>
          <w:lang w:val="kk-KZ" w:eastAsia="en-US"/>
        </w:rPr>
        <w:t>пайда болады.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Пісіру төменгіше </w:t>
      </w:r>
      <w:r w:rsidRPr="0031759B">
        <w:rPr>
          <w:rStyle w:val="FontStyle138"/>
          <w:sz w:val="28"/>
          <w:szCs w:val="28"/>
          <w:lang w:val="kk-KZ"/>
        </w:rPr>
        <w:t xml:space="preserve">орындалады: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түйіскен проводтар </w:t>
      </w:r>
      <w:r w:rsidRPr="0031759B">
        <w:rPr>
          <w:rStyle w:val="FontStyle138"/>
          <w:sz w:val="28"/>
          <w:szCs w:val="28"/>
          <w:lang w:val="kk-KZ"/>
        </w:rPr>
        <w:t xml:space="preserve">цилиндр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ыдысына бекітіледі </w:t>
      </w:r>
      <w:r w:rsidRPr="0031759B">
        <w:rPr>
          <w:rStyle w:val="FontStyle138"/>
          <w:sz w:val="28"/>
          <w:szCs w:val="28"/>
          <w:lang w:val="kk-KZ"/>
        </w:rPr>
        <w:t xml:space="preserve">де термиттер жанып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біткен </w:t>
      </w:r>
      <w:r w:rsidRPr="0031759B">
        <w:rPr>
          <w:rStyle w:val="FontStyle138"/>
          <w:sz w:val="28"/>
          <w:szCs w:val="28"/>
          <w:lang w:val="kk-KZ"/>
        </w:rPr>
        <w:t>сон ар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наулы </w:t>
      </w:r>
      <w:r w:rsidRPr="0031759B">
        <w:rPr>
          <w:rStyle w:val="FontStyle138"/>
          <w:noProof/>
          <w:sz w:val="28"/>
          <w:szCs w:val="28"/>
          <w:lang w:val="kk-KZ"/>
        </w:rPr>
        <w:t>қысқыштармен орнықтырылады.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Сөйтіп, </w:t>
      </w:r>
      <w:r w:rsidRPr="0031759B">
        <w:rPr>
          <w:rStyle w:val="FontStyle138"/>
          <w:sz w:val="28"/>
          <w:szCs w:val="28"/>
          <w:lang w:val="kk-KZ"/>
        </w:rPr>
        <w:t xml:space="preserve">магний </w:t>
      </w:r>
      <w:r w:rsidRPr="0031759B">
        <w:rPr>
          <w:rStyle w:val="FontStyle138"/>
          <w:noProof/>
          <w:sz w:val="28"/>
          <w:szCs w:val="28"/>
          <w:lang w:val="kk-KZ"/>
        </w:rPr>
        <w:t>термитімен пісіру косылатын беттерді балқытпай-ақ, яғни қыздыра отырып біртіндеп қысым түсіру арқылы жүзеге асырылады.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 w:firstLine="567"/>
        <w:jc w:val="both"/>
        <w:rPr>
          <w:rStyle w:val="FontStyle120"/>
          <w:rFonts w:ascii="Times New Roman" w:hAnsi="Times New Roman" w:cs="Times New Roman"/>
          <w:b w:val="0"/>
          <w:bCs w:val="0"/>
          <w:noProof/>
          <w:spacing w:val="10"/>
          <w:sz w:val="28"/>
          <w:szCs w:val="28"/>
          <w:lang w:val="kk-KZ"/>
        </w:rPr>
      </w:pPr>
      <w:r w:rsidRPr="001E3B51"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>11.6. Қазіргі техникада қолданылатын пісіру әдістері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Алюминиден, оның мыспен қосылғандағы қорытпаларынан жасалған бұйымдарды, сондай-ақ мыстан, никельден, мырыштан жасалған </w:t>
      </w:r>
      <w:r>
        <w:rPr>
          <w:rStyle w:val="FontStyle138"/>
          <w:sz w:val="28"/>
          <w:szCs w:val="28"/>
          <w:lang w:val="kk-KZ"/>
        </w:rPr>
        <w:t>бөлшектерді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өндіруде суықтай пісіру қолданылады. Ол қыздырусыз </w:t>
      </w:r>
      <w:r w:rsidRPr="0031759B">
        <w:rPr>
          <w:rStyle w:val="FontStyle138"/>
          <w:sz w:val="28"/>
          <w:szCs w:val="28"/>
          <w:lang w:val="kk-KZ"/>
        </w:rPr>
        <w:t xml:space="preserve">тек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қысымның көмегімен ғана қалыпты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пластикалық қасиеті жоғары </w:t>
      </w:r>
      <w:r w:rsidRPr="0031759B">
        <w:rPr>
          <w:rStyle w:val="FontStyle138"/>
          <w:sz w:val="28"/>
          <w:szCs w:val="28"/>
          <w:lang w:val="kk-KZ"/>
        </w:rPr>
        <w:t xml:space="preserve">металдар </w:t>
      </w:r>
      <w:r w:rsidRPr="0031759B">
        <w:rPr>
          <w:rStyle w:val="FontStyle138"/>
          <w:noProof/>
          <w:sz w:val="28"/>
          <w:szCs w:val="28"/>
          <w:lang w:val="kk-KZ"/>
        </w:rPr>
        <w:t>үшін іске асырылады.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Қосылатын денелердің бетін мұқият тазалап, </w:t>
      </w:r>
      <w:r w:rsidRPr="0031759B">
        <w:rPr>
          <w:rStyle w:val="FontStyle138"/>
          <w:sz w:val="28"/>
          <w:szCs w:val="28"/>
          <w:lang w:val="kk-KZ"/>
        </w:rPr>
        <w:t xml:space="preserve">оларды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айқастырып пресспен қысады. Осынық нәтижесінде пластикалык </w:t>
      </w:r>
      <w:r w:rsidRPr="0031759B">
        <w:rPr>
          <w:rStyle w:val="FontStyle138"/>
          <w:sz w:val="28"/>
          <w:szCs w:val="28"/>
          <w:lang w:val="kk-KZ"/>
        </w:rPr>
        <w:t>деформа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ция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жүріп, металдардың түйіршіктерінің уатылуы, оның нық беріктігі орнайды. Металдардың қосылатын бөліктерінің шек арасында </w:t>
      </w:r>
      <w:r w:rsidRPr="0031759B">
        <w:rPr>
          <w:rStyle w:val="FontStyle138"/>
          <w:sz w:val="28"/>
          <w:szCs w:val="28"/>
          <w:lang w:val="kk-KZ"/>
        </w:rPr>
        <w:t xml:space="preserve">болатын </w:t>
      </w:r>
      <w:r w:rsidRPr="0031759B">
        <w:rPr>
          <w:rStyle w:val="FontStyle138"/>
          <w:sz w:val="28"/>
          <w:szCs w:val="28"/>
          <w:lang w:val="kk-KZ"/>
        </w:rPr>
        <w:lastRenderedPageBreak/>
        <w:t xml:space="preserve">рекристаллизация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құбылысының нәтижесінде бірімен-бірі берік қосылады. Олардың тұтасуы ірі кристаллдардың </w:t>
      </w:r>
      <w:r w:rsidRPr="0031759B">
        <w:rPr>
          <w:rStyle w:val="FontStyle138"/>
          <w:sz w:val="28"/>
          <w:szCs w:val="28"/>
          <w:lang w:val="kk-KZ"/>
        </w:rPr>
        <w:t xml:space="preserve">пайда болу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салдарынан жүреді. Пісіру процестерін терең түсіну үшін және олардың орындалу сапаларын тексеру, жетістіктерін біліп отыру, пісірушілердің тікелей міндеті болып табылады. Бір атомның электрондары екінші атомның орбитасына ауысады және атомдардың </w:t>
      </w:r>
      <w:r w:rsidRPr="0031759B">
        <w:rPr>
          <w:rStyle w:val="FontStyle138"/>
          <w:sz w:val="28"/>
          <w:szCs w:val="28"/>
          <w:lang w:val="kk-KZ"/>
        </w:rPr>
        <w:t xml:space="preserve">арасында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өз </w:t>
      </w:r>
      <w:r w:rsidRPr="0031759B">
        <w:rPr>
          <w:rStyle w:val="FontStyle138"/>
          <w:sz w:val="28"/>
          <w:szCs w:val="28"/>
          <w:lang w:val="kk-KZ"/>
        </w:rPr>
        <w:t xml:space="preserve">ара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тартылыс күші </w:t>
      </w:r>
      <w:r w:rsidRPr="0031759B">
        <w:rPr>
          <w:rStyle w:val="FontStyle138"/>
          <w:sz w:val="28"/>
          <w:szCs w:val="28"/>
          <w:lang w:val="kk-KZ"/>
        </w:rPr>
        <w:t>пайда болады.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Үйкеліспен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пісіруді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мына тәсілмен орындайды. Бір </w:t>
      </w:r>
      <w:r>
        <w:rPr>
          <w:rStyle w:val="FontStyle138"/>
          <w:sz w:val="28"/>
          <w:szCs w:val="28"/>
          <w:lang w:val="kk-KZ"/>
        </w:rPr>
        <w:t>бөлшек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қозғалмайтын етіп бекітіледі де екінші </w:t>
      </w:r>
      <w:r>
        <w:rPr>
          <w:rStyle w:val="FontStyle138"/>
          <w:sz w:val="28"/>
          <w:szCs w:val="28"/>
          <w:lang w:val="kk-KZ"/>
        </w:rPr>
        <w:t>бөлшек</w:t>
      </w:r>
      <w:r w:rsidRPr="0031759B">
        <w:rPr>
          <w:rStyle w:val="FontStyle138"/>
          <w:sz w:val="28"/>
          <w:szCs w:val="28"/>
          <w:lang w:val="kk-KZ"/>
        </w:rPr>
        <w:t xml:space="preserve"> пайда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болған үйкелістен қызатындай айналмалы патронға қыстырылады. Осыдан кейін екі </w:t>
      </w:r>
      <w:r>
        <w:rPr>
          <w:rStyle w:val="FontStyle138"/>
          <w:sz w:val="28"/>
          <w:szCs w:val="28"/>
          <w:lang w:val="kk-KZ"/>
        </w:rPr>
        <w:t>бөлшек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бір-біріне түйістіріледі. Егер </w:t>
      </w:r>
      <w:r w:rsidRPr="0031759B">
        <w:rPr>
          <w:rStyle w:val="FontStyle138"/>
          <w:sz w:val="28"/>
          <w:szCs w:val="28"/>
          <w:lang w:val="kk-KZ"/>
        </w:rPr>
        <w:t xml:space="preserve">осы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қызған </w:t>
      </w:r>
      <w:r>
        <w:rPr>
          <w:rStyle w:val="FontStyle138"/>
          <w:sz w:val="28"/>
          <w:szCs w:val="28"/>
          <w:lang w:val="kk-KZ"/>
        </w:rPr>
        <w:t>бөлшектерді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бір-біріне </w:t>
      </w:r>
      <w:r w:rsidRPr="0031759B">
        <w:rPr>
          <w:rStyle w:val="FontStyle138"/>
          <w:sz w:val="28"/>
          <w:szCs w:val="28"/>
          <w:lang w:val="kk-KZ"/>
        </w:rPr>
        <w:t xml:space="preserve">тез </w:t>
      </w:r>
      <w:r w:rsidRPr="0031759B">
        <w:rPr>
          <w:rStyle w:val="FontStyle138"/>
          <w:noProof/>
          <w:sz w:val="28"/>
          <w:szCs w:val="28"/>
          <w:lang w:val="kk-KZ"/>
        </w:rPr>
        <w:t>жабыстырып олардың айналуын тоқтатса, онда біртұтас дене болып пісіріледі.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Мұндай пісіру кезінде </w:t>
      </w:r>
      <w:r w:rsidRPr="0031759B">
        <w:rPr>
          <w:rStyle w:val="FontStyle138"/>
          <w:sz w:val="28"/>
          <w:szCs w:val="28"/>
          <w:lang w:val="kk-KZ"/>
        </w:rPr>
        <w:t xml:space="preserve">электр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энергиясы контактілік пісіруге қарағанда </w:t>
      </w:r>
      <w:r w:rsidRPr="0031759B">
        <w:rPr>
          <w:rStyle w:val="FontStyle138"/>
          <w:sz w:val="28"/>
          <w:szCs w:val="28"/>
          <w:lang w:val="kk-KZ"/>
        </w:rPr>
        <w:t xml:space="preserve">10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есе аз жұмсалады. Үйкеліс арқылы пісіру түсті металдарға </w:t>
      </w:r>
      <w:r w:rsidRPr="0031759B">
        <w:rPr>
          <w:rStyle w:val="FontStyle138"/>
          <w:sz w:val="28"/>
          <w:szCs w:val="28"/>
          <w:lang w:val="kk-KZ"/>
        </w:rPr>
        <w:t xml:space="preserve">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қара металдарға </w:t>
      </w:r>
      <w:r w:rsidRPr="0031759B">
        <w:rPr>
          <w:rStyle w:val="FontStyle138"/>
          <w:sz w:val="28"/>
          <w:szCs w:val="28"/>
          <w:lang w:val="kk-KZ"/>
        </w:rPr>
        <w:t>да қолданылады.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60"/>
          <w:b w:val="0"/>
          <w:bCs w:val="0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Ультрадыбыспен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пісіру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кезінде болаттармен түсті металдарды пісіру орындары таттан, </w:t>
      </w:r>
      <w:r w:rsidRPr="0031759B">
        <w:rPr>
          <w:rStyle w:val="FontStyle138"/>
          <w:sz w:val="28"/>
          <w:szCs w:val="28"/>
          <w:lang w:val="kk-KZ"/>
        </w:rPr>
        <w:t xml:space="preserve">майдан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тазартылып, қатты негізге орналастырылады </w:t>
      </w:r>
      <w:r w:rsidRPr="0031759B">
        <w:rPr>
          <w:rStyle w:val="FontStyle138"/>
          <w:sz w:val="28"/>
          <w:szCs w:val="28"/>
          <w:lang w:val="kk-KZ"/>
        </w:rPr>
        <w:t xml:space="preserve">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вибраторға жабыстырылады. Пісіру орнының біреуі </w:t>
      </w:r>
      <w:r w:rsidRPr="0031759B">
        <w:rPr>
          <w:rStyle w:val="FontStyle138"/>
          <w:sz w:val="28"/>
          <w:szCs w:val="28"/>
          <w:lang w:val="kk-KZ"/>
        </w:rPr>
        <w:t xml:space="preserve">ультра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дыбысты жиілікпен тербеледі. Бір беттің екінші бетке үйкелуінің </w:t>
      </w:r>
      <w:r w:rsidRPr="0031759B">
        <w:rPr>
          <w:rStyle w:val="FontStyle138"/>
          <w:sz w:val="28"/>
          <w:szCs w:val="28"/>
          <w:lang w:val="kk-KZ"/>
        </w:rPr>
        <w:t xml:space="preserve">салдарынан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контактілік орын </w:t>
      </w:r>
      <w:r w:rsidRPr="0031759B">
        <w:rPr>
          <w:rStyle w:val="FontStyle138"/>
          <w:sz w:val="28"/>
          <w:szCs w:val="28"/>
          <w:lang w:val="kk-KZ"/>
        </w:rPr>
        <w:t xml:space="preserve">пластикалық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жағдайға дейін қызады. Осының арқасында беріктігі контактілік пісіруден артық пісіру </w:t>
      </w:r>
      <w:r w:rsidRPr="0031759B">
        <w:rPr>
          <w:rStyle w:val="FontStyle138"/>
          <w:sz w:val="28"/>
          <w:szCs w:val="28"/>
          <w:lang w:val="kk-KZ"/>
        </w:rPr>
        <w:t xml:space="preserve">пайда болады.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Пісіру процесінің ұзақтығы </w:t>
      </w:r>
      <w:r w:rsidRPr="0031759B">
        <w:rPr>
          <w:rStyle w:val="FontStyle122"/>
          <w:b w:val="0"/>
          <w:sz w:val="28"/>
          <w:szCs w:val="28"/>
          <w:lang w:val="kk-KZ"/>
        </w:rPr>
        <w:t>2</w:t>
      </w:r>
      <w:r w:rsidRPr="0031759B">
        <w:rPr>
          <w:rStyle w:val="FontStyle138"/>
          <w:sz w:val="28"/>
          <w:szCs w:val="28"/>
          <w:lang w:val="kk-KZ"/>
        </w:rPr>
        <w:t xml:space="preserve">—3 </w:t>
      </w:r>
      <w:r w:rsidRPr="0031759B">
        <w:rPr>
          <w:rStyle w:val="FontStyle160"/>
          <w:b w:val="0"/>
          <w:sz w:val="28"/>
          <w:szCs w:val="28"/>
          <w:lang w:val="kk-KZ"/>
        </w:rPr>
        <w:t>сек.</w:t>
      </w:r>
    </w:p>
    <w:p w:rsidR="00445F1C" w:rsidRPr="0031759B" w:rsidRDefault="00445F1C" w:rsidP="00445F1C">
      <w:pPr>
        <w:ind w:right="-82" w:firstLine="567"/>
        <w:jc w:val="both"/>
        <w:rPr>
          <w:rStyle w:val="FontStyle160"/>
          <w:b w:val="0"/>
          <w:bCs w:val="0"/>
          <w:noProof/>
          <w:sz w:val="28"/>
          <w:szCs w:val="28"/>
          <w:lang w:val="kk-KZ"/>
        </w:rPr>
      </w:pPr>
    </w:p>
    <w:p w:rsidR="00445F1C" w:rsidRPr="0031759B" w:rsidRDefault="00445F1C" w:rsidP="00445F1C">
      <w:pPr>
        <w:ind w:right="-82" w:firstLine="567"/>
        <w:jc w:val="both"/>
        <w:rPr>
          <w:rStyle w:val="FontStyle160"/>
          <w:b w:val="0"/>
          <w:bCs w:val="0"/>
          <w:noProof/>
          <w:sz w:val="28"/>
          <w:szCs w:val="28"/>
          <w:lang w:val="kk-KZ"/>
        </w:rPr>
      </w:pPr>
    </w:p>
    <w:p w:rsidR="00445F1C" w:rsidRPr="001E3B51" w:rsidRDefault="00445F1C" w:rsidP="00445F1C">
      <w:pPr>
        <w:ind w:right="-82" w:firstLine="567"/>
        <w:jc w:val="both"/>
        <w:rPr>
          <w:rStyle w:val="FontStyle120"/>
          <w:rFonts w:ascii="Times New Roman" w:hAnsi="Times New Roman" w:cs="Times New Roman"/>
          <w:b w:val="0"/>
          <w:bCs w:val="0"/>
          <w:noProof/>
          <w:spacing w:val="10"/>
          <w:sz w:val="28"/>
          <w:szCs w:val="28"/>
          <w:lang w:val="kk-KZ"/>
        </w:rPr>
      </w:pPr>
      <w:r w:rsidRPr="001E3B51"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>11.7. Пісіру дефектілері (ақаулары)</w:t>
      </w:r>
      <w:r w:rsidRPr="001E3B51">
        <w:rPr>
          <w:rStyle w:val="FontStyle120"/>
          <w:rFonts w:ascii="Times New Roman" w:hAnsi="Times New Roman" w:cs="Times New Roman"/>
          <w:b w:val="0"/>
          <w:bCs w:val="0"/>
          <w:noProof/>
          <w:spacing w:val="10"/>
          <w:sz w:val="28"/>
          <w:szCs w:val="28"/>
          <w:lang w:val="kk-KZ"/>
        </w:rPr>
        <w:t xml:space="preserve"> және пісіру қосылыстарының сапасын бақылау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22"/>
          <w:noProof/>
          <w:sz w:val="28"/>
          <w:szCs w:val="28"/>
          <w:lang w:val="kk-KZ"/>
        </w:rPr>
        <w:t xml:space="preserve">Пісіру дефектілері.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Пісіру қосылыстарында дефектілердің пайда болуы әр түрлі себептерден </w:t>
      </w:r>
      <w:r w:rsidRPr="0031759B">
        <w:rPr>
          <w:rStyle w:val="FontStyle138"/>
          <w:sz w:val="28"/>
          <w:szCs w:val="28"/>
          <w:lang w:val="kk-KZ"/>
        </w:rPr>
        <w:t>болады.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Көптеген жағдайда дефектілер пісірілетін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сапасының </w:t>
      </w:r>
      <w:r w:rsidRPr="0031759B">
        <w:rPr>
          <w:rStyle w:val="FontStyle138"/>
          <w:sz w:val="28"/>
          <w:szCs w:val="28"/>
          <w:lang w:val="kk-KZ"/>
        </w:rPr>
        <w:t xml:space="preserve">теөмен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болуынан </w:t>
      </w:r>
      <w:r w:rsidRPr="0031759B">
        <w:rPr>
          <w:rStyle w:val="FontStyle138"/>
          <w:sz w:val="28"/>
          <w:szCs w:val="28"/>
          <w:lang w:val="kk-KZ"/>
        </w:rPr>
        <w:t xml:space="preserve">пайда болады.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Бұған қабыршақтану күкірт қосылысы, </w:t>
      </w:r>
      <w:r w:rsidRPr="0031759B">
        <w:rPr>
          <w:rStyle w:val="FontStyle138"/>
          <w:sz w:val="28"/>
          <w:szCs w:val="28"/>
          <w:lang w:val="kk-KZ"/>
        </w:rPr>
        <w:t xml:space="preserve">раковина, 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күйіктері </w:t>
      </w:r>
      <w:r w:rsidRPr="0031759B">
        <w:rPr>
          <w:rStyle w:val="FontStyle138"/>
          <w:sz w:val="28"/>
          <w:szCs w:val="28"/>
          <w:lang w:val="kk-KZ"/>
        </w:rPr>
        <w:t>жатады.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Материалдарды, флюстерді және қорғауыш газдарды дұрыс таңдап алмаудан </w:t>
      </w:r>
      <w:r w:rsidRPr="0031759B">
        <w:rPr>
          <w:rStyle w:val="FontStyle138"/>
          <w:sz w:val="28"/>
          <w:szCs w:val="28"/>
          <w:lang w:val="kk-KZ"/>
        </w:rPr>
        <w:t xml:space="preserve">да </w:t>
      </w:r>
      <w:r w:rsidRPr="0031759B">
        <w:rPr>
          <w:rStyle w:val="FontStyle138"/>
          <w:noProof/>
          <w:sz w:val="28"/>
          <w:szCs w:val="28"/>
          <w:lang w:val="kk-KZ"/>
        </w:rPr>
        <w:t>қуыстар, шлактің қосылысы, жарықтар пайда болуы мүмкін.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Пісіру процесінің дұрыс жүргізілмеуі және қосылыстардың термиялық өңдеулерден дұрыс өткізілуі қосылыстардың </w:t>
      </w:r>
      <w:r w:rsidRPr="0031759B">
        <w:rPr>
          <w:rStyle w:val="FontStyle138"/>
          <w:i/>
          <w:noProof/>
          <w:sz w:val="28"/>
          <w:szCs w:val="28"/>
          <w:lang w:val="kk-KZ"/>
        </w:rPr>
        <w:t>т</w:t>
      </w:r>
      <w:r w:rsidRPr="0031759B">
        <w:rPr>
          <w:rStyle w:val="FontStyle138"/>
          <w:i/>
          <w:sz w:val="28"/>
          <w:szCs w:val="28"/>
          <w:lang w:val="kk-KZ"/>
        </w:rPr>
        <w:t>ол</w:t>
      </w:r>
      <w:r w:rsidRPr="0031759B">
        <w:rPr>
          <w:rStyle w:val="FontStyle138"/>
          <w:i/>
          <w:noProof/>
          <w:sz w:val="28"/>
          <w:szCs w:val="28"/>
          <w:lang w:val="kk-KZ"/>
        </w:rPr>
        <w:t>ық пі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срілмеуіне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—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негізгі металдың балқыған металмен әлсіз байланысуына,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күйіп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кетуіне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— балқытылып қондырылатын </w:t>
      </w:r>
      <w:r w:rsidRPr="0031759B">
        <w:rPr>
          <w:rStyle w:val="FontStyle138"/>
          <w:sz w:val="28"/>
          <w:szCs w:val="28"/>
          <w:lang w:val="kk-KZ"/>
        </w:rPr>
        <w:t>ме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талды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қыздырып жіберудің </w:t>
      </w:r>
      <w:r w:rsidRPr="0031759B">
        <w:rPr>
          <w:rStyle w:val="FontStyle138"/>
          <w:sz w:val="28"/>
          <w:szCs w:val="28"/>
          <w:lang w:val="kk-KZ"/>
        </w:rPr>
        <w:t xml:space="preserve">салдарынан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тотығуына әкеліп соғады. Бұлармен бірге қосылыстарда елеулі деформациялар, пісіру жапсарының шынығуы және де пісіру жапсарыны толық еместігі, бір қалыпты еместігі, симметриялы болмауы, шамадан </w:t>
      </w:r>
      <w:r w:rsidRPr="0031759B">
        <w:rPr>
          <w:rStyle w:val="FontStyle138"/>
          <w:sz w:val="28"/>
          <w:szCs w:val="28"/>
          <w:lang w:val="kk-KZ"/>
        </w:rPr>
        <w:t xml:space="preserve">тыс </w:t>
      </w:r>
      <w:r w:rsidRPr="0031759B">
        <w:rPr>
          <w:rStyle w:val="FontStyle138"/>
          <w:noProof/>
          <w:sz w:val="28"/>
          <w:szCs w:val="28"/>
          <w:lang w:val="kk-KZ"/>
        </w:rPr>
        <w:t>балқытылған металдын болуы мүмкін. т. б.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22"/>
          <w:noProof/>
          <w:sz w:val="28"/>
          <w:szCs w:val="28"/>
          <w:lang w:val="kk-KZ"/>
        </w:rPr>
        <w:lastRenderedPageBreak/>
        <w:t xml:space="preserve">Пісіру сапасын бақылау. </w:t>
      </w:r>
      <w:r w:rsidRPr="0031759B">
        <w:rPr>
          <w:rStyle w:val="FontStyle138"/>
          <w:noProof/>
          <w:sz w:val="28"/>
          <w:szCs w:val="28"/>
          <w:lang w:val="kk-KZ"/>
        </w:rPr>
        <w:t>Пісіру сапасын бақылау пісіру жігінің сенімділігін қамтамасыз ету үшін қажет.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Бұл үшін біріншіден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алдын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spacing w:val="60"/>
          <w:sz w:val="28"/>
          <w:szCs w:val="28"/>
          <w:lang w:val="kk-KZ"/>
        </w:rPr>
        <w:t>ала</w:t>
      </w:r>
      <w:r w:rsidRPr="0031759B">
        <w:rPr>
          <w:rStyle w:val="FontStyle138"/>
          <w:i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бақылауды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>орындай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ды: </w:t>
      </w:r>
      <w:r w:rsidRPr="0031759B">
        <w:rPr>
          <w:rStyle w:val="FontStyle138"/>
          <w:noProof/>
          <w:sz w:val="28"/>
          <w:szCs w:val="28"/>
          <w:lang w:val="kk-KZ"/>
        </w:rPr>
        <w:t>негізгі және қосымша материалдың жарамдылығын білу, дайындаманы және пісіру құралдарын дайындау.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Күнделікті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бақылауды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пісіру жұмысының процесінде </w:t>
      </w:r>
      <w:r w:rsidRPr="0031759B">
        <w:rPr>
          <w:rStyle w:val="FontStyle138"/>
          <w:sz w:val="28"/>
          <w:szCs w:val="28"/>
          <w:lang w:val="kk-KZ"/>
        </w:rPr>
        <w:t xml:space="preserve">орындайды. </w:t>
      </w:r>
      <w:r w:rsidRPr="0031759B">
        <w:rPr>
          <w:rStyle w:val="FontStyle138"/>
          <w:noProof/>
          <w:sz w:val="28"/>
          <w:szCs w:val="28"/>
          <w:lang w:val="kk-KZ"/>
        </w:rPr>
        <w:t>Мұндай бақылау пісіру аппарат</w:t>
      </w:r>
      <w:r>
        <w:rPr>
          <w:rStyle w:val="FontStyle138"/>
          <w:noProof/>
          <w:sz w:val="28"/>
          <w:szCs w:val="28"/>
          <w:lang w:val="kk-KZ"/>
        </w:rPr>
        <w:t>Орал</w:t>
      </w:r>
      <w:r w:rsidRPr="0031759B">
        <w:rPr>
          <w:rStyle w:val="FontStyle138"/>
          <w:noProof/>
          <w:sz w:val="28"/>
          <w:szCs w:val="28"/>
          <w:lang w:val="kk-KZ"/>
        </w:rPr>
        <w:t>арының қандай жағдайда тұрғандығынан, пісіру процесіндегі өндірістік сынаудың беріктігі мен жылдамдығын бақылаудан тұрады.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Пісіру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сапасы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pacing w:val="60"/>
          <w:sz w:val="28"/>
          <w:szCs w:val="28"/>
          <w:lang w:val="kk-KZ"/>
        </w:rPr>
        <w:t>оны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орындағаннан кейін көптеген тәсілдермен бақыланады. Ең жай тәсілдердің бірі пісірілген жерді </w:t>
      </w:r>
      <w:r w:rsidRPr="0031759B">
        <w:rPr>
          <w:rStyle w:val="FontStyle138"/>
          <w:sz w:val="28"/>
          <w:szCs w:val="28"/>
          <w:lang w:val="kk-KZ"/>
        </w:rPr>
        <w:t xml:space="preserve">лупа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арқылы қарау </w:t>
      </w:r>
      <w:r w:rsidRPr="0031759B">
        <w:rPr>
          <w:rStyle w:val="FontStyle138"/>
          <w:sz w:val="28"/>
          <w:szCs w:val="28"/>
          <w:lang w:val="kk-KZ"/>
        </w:rPr>
        <w:t xml:space="preserve">болып табылады.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Мұндай бақылау беттік қуыстарды, майда жарықтарды, </w:t>
      </w:r>
      <w:r w:rsidRPr="0031759B">
        <w:rPr>
          <w:rStyle w:val="FontStyle138"/>
          <w:sz w:val="28"/>
          <w:szCs w:val="28"/>
          <w:lang w:val="kk-KZ"/>
        </w:rPr>
        <w:t xml:space="preserve">шлак </w:t>
      </w:r>
      <w:r w:rsidRPr="0031759B">
        <w:rPr>
          <w:rStyle w:val="FontStyle138"/>
          <w:noProof/>
          <w:sz w:val="28"/>
          <w:szCs w:val="28"/>
          <w:lang w:val="kk-KZ"/>
        </w:rPr>
        <w:t>қосылыстарын, күйіп кеткен жерлерді, жапсардың бір қалыпты еместігін және де басқа сыртқы дефектілерді айқындауға мүмкіндік береді.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Келесі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механикалық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сынақ пен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spacing w:val="60"/>
          <w:sz w:val="28"/>
          <w:szCs w:val="28"/>
          <w:lang w:val="kk-KZ"/>
        </w:rPr>
        <w:t>технологиялық</w:t>
      </w:r>
      <w:r w:rsidRPr="0031759B">
        <w:rPr>
          <w:rStyle w:val="FontStyle138"/>
          <w:i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бақылаулар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пісіру қосылысының беріктігін айқындайды. Пісіру жігінің беріктілігі </w:t>
      </w:r>
      <w:r>
        <w:rPr>
          <w:rStyle w:val="FontStyle138"/>
          <w:noProof/>
          <w:sz w:val="28"/>
          <w:szCs w:val="28"/>
          <w:lang w:val="kk-KZ"/>
        </w:rPr>
        <w:t>тұралы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дәл мәлімет алу үшін кейде тәжірибелік үлгілер </w:t>
      </w:r>
      <w:r w:rsidRPr="0031759B">
        <w:rPr>
          <w:rStyle w:val="FontStyle138"/>
          <w:sz w:val="28"/>
          <w:szCs w:val="28"/>
          <w:lang w:val="kk-KZ"/>
        </w:rPr>
        <w:t xml:space="preserve">қолданылады (егер </w:t>
      </w:r>
      <w:r w:rsidRPr="0031759B">
        <w:rPr>
          <w:rStyle w:val="FontStyle138"/>
          <w:noProof/>
          <w:sz w:val="28"/>
          <w:szCs w:val="28"/>
          <w:lang w:val="kk-KZ"/>
        </w:rPr>
        <w:t>жапсардың беріктігін зерттеу олардың бұзылуына әкеп соғатын болса)</w:t>
      </w:r>
      <w:r w:rsidRPr="0031759B">
        <w:rPr>
          <w:rStyle w:val="FontStyle138"/>
          <w:sz w:val="28"/>
          <w:szCs w:val="28"/>
          <w:lang w:val="kk-KZ"/>
        </w:rPr>
        <w:t>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Көптеген жағдайда июге бақылау </w:t>
      </w:r>
      <w:r w:rsidRPr="0031759B">
        <w:rPr>
          <w:rStyle w:val="FontStyle138"/>
          <w:sz w:val="28"/>
          <w:szCs w:val="28"/>
          <w:lang w:val="kk-KZ"/>
        </w:rPr>
        <w:t xml:space="preserve">қолданылады. </w:t>
      </w:r>
      <w:r w:rsidRPr="0031759B">
        <w:rPr>
          <w:rStyle w:val="FontStyle138"/>
          <w:noProof/>
          <w:sz w:val="28"/>
          <w:szCs w:val="28"/>
          <w:lang w:val="kk-KZ"/>
        </w:rPr>
        <w:t>Бұл жапсарда бірінші жарықшақтардың пайда болуында бұрыш шамасын анықтаудан тұрады.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Пісіру </w:t>
      </w:r>
      <w:r w:rsidRPr="0031759B">
        <w:rPr>
          <w:rStyle w:val="FontStyle138"/>
          <w:sz w:val="28"/>
          <w:szCs w:val="28"/>
          <w:lang w:val="kk-KZ"/>
        </w:rPr>
        <w:t xml:space="preserve">сапасын </w:t>
      </w:r>
      <w:r w:rsidRPr="0031759B">
        <w:rPr>
          <w:rStyle w:val="FontStyle138"/>
          <w:noProof/>
          <w:sz w:val="28"/>
          <w:szCs w:val="28"/>
          <w:lang w:val="kk-KZ"/>
        </w:rPr>
        <w:t>сондай-ақ металлографиялық зерттеулермен, химиялық анализдермен, коррозияға қарсы тұрақтылығын сынаумен және т. б. тексереді.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spacing w:val="60"/>
          <w:sz w:val="28"/>
          <w:szCs w:val="28"/>
          <w:lang w:val="kk-KZ"/>
        </w:rPr>
        <w:t>Металл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ографиялық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зерттеулер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пісіру қосылысының әр участоктарынан кесіп алынған қалыңдығы </w:t>
      </w:r>
      <w:r w:rsidRPr="0031759B">
        <w:rPr>
          <w:rStyle w:val="FontStyle138"/>
          <w:sz w:val="28"/>
          <w:szCs w:val="28"/>
          <w:lang w:val="kk-KZ"/>
        </w:rPr>
        <w:t xml:space="preserve">10—20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мм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>шлифтарда жүргізіледі. Мұнда пісіру жапсарының әр түрлі зоналарының структ</w:t>
      </w:r>
      <w:r>
        <w:rPr>
          <w:rStyle w:val="FontStyle138"/>
          <w:noProof/>
          <w:sz w:val="28"/>
          <w:szCs w:val="28"/>
          <w:lang w:val="kk-KZ"/>
        </w:rPr>
        <w:t>Орал</w:t>
      </w:r>
      <w:r w:rsidRPr="0031759B">
        <w:rPr>
          <w:rStyle w:val="FontStyle138"/>
          <w:noProof/>
          <w:sz w:val="28"/>
          <w:szCs w:val="28"/>
          <w:lang w:val="kk-KZ"/>
        </w:rPr>
        <w:t>арының сипаты мен түйіршіктердің өлшемдері анықталады.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Газдар 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сұйықтарға арналған қазандар мен баллондардың, </w:t>
      </w:r>
      <w:r>
        <w:rPr>
          <w:rStyle w:val="FontStyle138"/>
          <w:noProof/>
          <w:sz w:val="28"/>
          <w:szCs w:val="28"/>
          <w:lang w:val="kk-KZ"/>
        </w:rPr>
        <w:t>құбырлар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дың пісіру жапсарларынан </w:t>
      </w:r>
      <w:r w:rsidRPr="0031759B">
        <w:rPr>
          <w:rStyle w:val="FontStyle138"/>
          <w:sz w:val="28"/>
          <w:szCs w:val="28"/>
          <w:lang w:val="kk-KZ"/>
        </w:rPr>
        <w:t xml:space="preserve">газ немесе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сұйыктың етпеуін гидравликалық </w:t>
      </w:r>
      <w:r w:rsidRPr="0031759B">
        <w:rPr>
          <w:rStyle w:val="FontStyle138"/>
          <w:sz w:val="28"/>
          <w:szCs w:val="28"/>
          <w:lang w:val="kk-KZ"/>
        </w:rPr>
        <w:t xml:space="preserve">немесе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жұмысшы қысымнан </w:t>
      </w:r>
      <w:r w:rsidRPr="0031759B">
        <w:rPr>
          <w:rStyle w:val="FontStyle138"/>
          <w:sz w:val="28"/>
          <w:szCs w:val="28"/>
          <w:lang w:val="kk-KZ"/>
        </w:rPr>
        <w:t xml:space="preserve">1,5—2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артық ауалық қысыммен </w:t>
      </w:r>
      <w:r w:rsidRPr="0031759B">
        <w:rPr>
          <w:rStyle w:val="FontStyle138"/>
          <w:sz w:val="28"/>
          <w:szCs w:val="28"/>
          <w:lang w:val="kk-KZ"/>
        </w:rPr>
        <w:t xml:space="preserve">немесе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вакуумдық әдіспен тексереді. Соңғысы мынадан тұрады. Пісіру жапсарының тексерілетін участогына сабын ерітіндісі жағылады </w:t>
      </w:r>
      <w:r w:rsidRPr="0031759B">
        <w:rPr>
          <w:rStyle w:val="FontStyle138"/>
          <w:sz w:val="28"/>
          <w:szCs w:val="28"/>
          <w:lang w:val="kk-KZ"/>
        </w:rPr>
        <w:t xml:space="preserve">да тексеру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орнына мөлдір төбелі </w:t>
      </w:r>
      <w:r w:rsidRPr="0031759B">
        <w:rPr>
          <w:rStyle w:val="FontStyle138"/>
          <w:sz w:val="28"/>
          <w:szCs w:val="28"/>
          <w:lang w:val="kk-KZ"/>
        </w:rPr>
        <w:t xml:space="preserve">вакуум камера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орнатылады. </w:t>
      </w:r>
      <w:r w:rsidRPr="0031759B">
        <w:rPr>
          <w:rStyle w:val="FontStyle138"/>
          <w:sz w:val="28"/>
          <w:szCs w:val="28"/>
          <w:lang w:val="kk-KZ"/>
        </w:rPr>
        <w:t xml:space="preserve">Осы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вакуум-насостың көмегімен камераның ішіндегі ауа сиретіледі. Тығыз </w:t>
      </w:r>
      <w:r w:rsidRPr="0031759B">
        <w:rPr>
          <w:rStyle w:val="FontStyle138"/>
          <w:sz w:val="28"/>
          <w:szCs w:val="28"/>
          <w:lang w:val="kk-KZ"/>
        </w:rPr>
        <w:t xml:space="preserve">емес жапсар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орнында сабын көпіршіктері </w:t>
      </w:r>
      <w:r w:rsidRPr="0031759B">
        <w:rPr>
          <w:rStyle w:val="FontStyle138"/>
          <w:sz w:val="28"/>
          <w:szCs w:val="28"/>
          <w:lang w:val="kk-KZ"/>
        </w:rPr>
        <w:t>пайда болады.</w:t>
      </w:r>
    </w:p>
    <w:p w:rsidR="00445F1C" w:rsidRPr="0031759B" w:rsidRDefault="00445F1C" w:rsidP="00445F1C">
      <w:pPr>
        <w:ind w:right="-82" w:firstLine="567"/>
        <w:jc w:val="both"/>
        <w:rPr>
          <w:rStyle w:val="FontStyle160"/>
          <w:b w:val="0"/>
          <w:bCs w:val="0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Бақылаудың өнімділігі сағатына </w:t>
      </w:r>
      <w:r w:rsidRPr="0031759B">
        <w:rPr>
          <w:rStyle w:val="FontStyle138"/>
          <w:sz w:val="28"/>
          <w:szCs w:val="28"/>
          <w:lang w:val="kk-KZ"/>
        </w:rPr>
        <w:t xml:space="preserve">50—60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м.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Дефектілерді «Мосрентген» </w:t>
      </w:r>
      <w:r>
        <w:rPr>
          <w:rStyle w:val="FontStyle138"/>
          <w:sz w:val="28"/>
          <w:szCs w:val="28"/>
          <w:lang w:val="kk-KZ"/>
        </w:rPr>
        <w:t>зауыт</w:t>
      </w:r>
      <w:r w:rsidRPr="0031759B">
        <w:rPr>
          <w:rStyle w:val="FontStyle138"/>
          <w:sz w:val="28"/>
          <w:szCs w:val="28"/>
          <w:lang w:val="kk-KZ"/>
        </w:rPr>
        <w:t xml:space="preserve">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шығарған </w:t>
      </w:r>
      <w:r w:rsidRPr="0031759B">
        <w:rPr>
          <w:rStyle w:val="FontStyle138"/>
          <w:sz w:val="28"/>
          <w:szCs w:val="28"/>
          <w:lang w:val="kk-KZ"/>
        </w:rPr>
        <w:t xml:space="preserve">арнаулы </w:t>
      </w:r>
      <w:r w:rsidRPr="0031759B">
        <w:rPr>
          <w:rStyle w:val="FontStyle138"/>
          <w:noProof/>
          <w:sz w:val="28"/>
          <w:szCs w:val="28"/>
          <w:lang w:val="kk-KZ"/>
        </w:rPr>
        <w:t>аппарат</w:t>
      </w:r>
      <w:r w:rsidRPr="0031759B">
        <w:rPr>
          <w:rStyle w:val="FontStyle138"/>
          <w:noProof/>
          <w:sz w:val="28"/>
          <w:szCs w:val="28"/>
          <w:lang w:val="kk-KZ"/>
        </w:rPr>
        <w:softHyphen/>
        <w:t xml:space="preserve">тардың көмегімен </w:t>
      </w:r>
      <w:r w:rsidRPr="0031759B">
        <w:rPr>
          <w:rStyle w:val="FontStyle138"/>
          <w:sz w:val="28"/>
          <w:szCs w:val="28"/>
          <w:lang w:val="kk-KZ"/>
        </w:rPr>
        <w:t xml:space="preserve">рентген </w:t>
      </w:r>
      <w:r w:rsidRPr="0031759B">
        <w:rPr>
          <w:rStyle w:val="FontStyle138"/>
          <w:noProof/>
          <w:sz w:val="28"/>
          <w:szCs w:val="28"/>
          <w:lang w:val="kk-KZ"/>
        </w:rPr>
        <w:t>сәулесімен анықтау өте жақсы көрсеткіштер береді.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Рентген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сәулесін металдардың ішкі дефектілерін анықтауға пайдалану жайында </w:t>
      </w:r>
      <w:r w:rsidRPr="0031759B">
        <w:rPr>
          <w:rStyle w:val="FontStyle138"/>
          <w:sz w:val="28"/>
          <w:szCs w:val="28"/>
          <w:lang w:val="kk-KZ"/>
        </w:rPr>
        <w:t xml:space="preserve">1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тарауда қарастырылған </w:t>
      </w:r>
      <w:r w:rsidRPr="0031759B">
        <w:rPr>
          <w:rStyle w:val="FontStyle138"/>
          <w:sz w:val="28"/>
          <w:szCs w:val="28"/>
          <w:lang w:val="kk-KZ"/>
        </w:rPr>
        <w:t>болатын.</w:t>
      </w:r>
    </w:p>
    <w:p w:rsidR="00445F1C" w:rsidRPr="0031759B" w:rsidRDefault="00445F1C" w:rsidP="00445F1C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lastRenderedPageBreak/>
        <w:t>Ультрадыбысты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әдіс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ультра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дыбысты тербелістерді серпімді ортада қолдануға негізделген. </w:t>
      </w:r>
      <w:r w:rsidRPr="0031759B">
        <w:rPr>
          <w:rStyle w:val="FontStyle138"/>
          <w:sz w:val="28"/>
          <w:szCs w:val="28"/>
          <w:lang w:val="kk-KZ"/>
        </w:rPr>
        <w:t xml:space="preserve">Ультрадыбысты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толқындар металдардың қабаты арқылы өткен </w:t>
      </w:r>
      <w:r w:rsidRPr="0031759B">
        <w:rPr>
          <w:rStyle w:val="FontStyle138"/>
          <w:sz w:val="28"/>
          <w:szCs w:val="28"/>
          <w:lang w:val="kk-KZ"/>
        </w:rPr>
        <w:t xml:space="preserve">кезде 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бөлшектерінің тербелісін туғызады, </w:t>
      </w:r>
      <w:r w:rsidRPr="0031759B">
        <w:rPr>
          <w:rStyle w:val="FontStyle138"/>
          <w:sz w:val="28"/>
          <w:szCs w:val="28"/>
          <w:lang w:val="kk-KZ"/>
        </w:rPr>
        <w:t xml:space="preserve">ал бос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кеңістіктен өткен кезде шағылады. Қазіргі </w:t>
      </w:r>
      <w:r w:rsidRPr="0031759B">
        <w:rPr>
          <w:rStyle w:val="FontStyle138"/>
          <w:sz w:val="28"/>
          <w:szCs w:val="28"/>
          <w:lang w:val="kk-KZ"/>
        </w:rPr>
        <w:t xml:space="preserve">кезде ультрадыбысты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дефектоскоптар </w:t>
      </w:r>
      <w:r w:rsidRPr="0031759B">
        <w:rPr>
          <w:rStyle w:val="FontStyle138"/>
          <w:sz w:val="28"/>
          <w:szCs w:val="28"/>
          <w:lang w:val="kk-KZ"/>
        </w:rPr>
        <w:t xml:space="preserve">мен ультрадыбысты </w:t>
      </w:r>
      <w:r w:rsidRPr="0031759B">
        <w:rPr>
          <w:rStyle w:val="FontStyle138"/>
          <w:noProof/>
          <w:sz w:val="28"/>
          <w:szCs w:val="28"/>
          <w:lang w:val="kk-KZ"/>
        </w:rPr>
        <w:t>бақылау қондырғыларын өндіру жолға қойылады.</w:t>
      </w:r>
    </w:p>
    <w:p w:rsidR="00BC7967" w:rsidRPr="00445F1C" w:rsidRDefault="00BC7967">
      <w:pPr>
        <w:rPr>
          <w:lang w:val="kk-KZ"/>
        </w:rPr>
      </w:pPr>
      <w:bookmarkStart w:id="0" w:name="_GoBack"/>
      <w:bookmarkEnd w:id="0"/>
    </w:p>
    <w:sectPr w:rsidR="00BC7967" w:rsidRPr="00445F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Franklin Gothic Heavy"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Franklin Gothic Medium Cond">
    <w:charset w:val="CC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D8281E5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D8EEF1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D3F2A8E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3B0977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340043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148A68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054D71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7E4C97A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06AD4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F6A211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282AE6"/>
    <w:multiLevelType w:val="singleLevel"/>
    <w:tmpl w:val="C5306D3C"/>
    <w:lvl w:ilvl="0">
      <w:start w:val="2"/>
      <w:numFmt w:val="decimal"/>
      <w:lvlText w:val="%1."/>
      <w:legacy w:legacy="1" w:legacySpace="0" w:legacyIndent="264"/>
      <w:lvlJc w:val="left"/>
      <w:rPr>
        <w:rFonts w:ascii="Times New Roman" w:hAnsi="Times New Roman" w:cs="Times New Roman" w:hint="default"/>
      </w:rPr>
    </w:lvl>
  </w:abstractNum>
  <w:abstractNum w:abstractNumId="11">
    <w:nsid w:val="0B01687C"/>
    <w:multiLevelType w:val="singleLevel"/>
    <w:tmpl w:val="536E389C"/>
    <w:lvl w:ilvl="0">
      <w:start w:val="1"/>
      <w:numFmt w:val="upperRoman"/>
      <w:lvlText w:val="%1"/>
      <w:legacy w:legacy="1" w:legacySpace="0" w:legacyIndent="172"/>
      <w:lvlJc w:val="left"/>
      <w:rPr>
        <w:rFonts w:ascii="Times New Roman" w:hAnsi="Times New Roman" w:cs="Times New Roman" w:hint="default"/>
      </w:rPr>
    </w:lvl>
  </w:abstractNum>
  <w:abstractNum w:abstractNumId="12">
    <w:nsid w:val="0D7564B2"/>
    <w:multiLevelType w:val="singleLevel"/>
    <w:tmpl w:val="9104BF8C"/>
    <w:lvl w:ilvl="0">
      <w:start w:val="1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13">
    <w:nsid w:val="0FA97720"/>
    <w:multiLevelType w:val="singleLevel"/>
    <w:tmpl w:val="CE182898"/>
    <w:lvl w:ilvl="0">
      <w:start w:val="2"/>
      <w:numFmt w:val="decimal"/>
      <w:lvlText w:val="%1."/>
      <w:legacy w:legacy="1" w:legacySpace="0" w:legacyIndent="264"/>
      <w:lvlJc w:val="left"/>
      <w:rPr>
        <w:rFonts w:ascii="Times New Roman" w:hAnsi="Times New Roman" w:cs="Times New Roman" w:hint="default"/>
      </w:rPr>
    </w:lvl>
  </w:abstractNum>
  <w:abstractNum w:abstractNumId="14">
    <w:nsid w:val="12171E47"/>
    <w:multiLevelType w:val="singleLevel"/>
    <w:tmpl w:val="89F8565E"/>
    <w:lvl w:ilvl="0">
      <w:start w:val="10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15">
    <w:nsid w:val="1AE91528"/>
    <w:multiLevelType w:val="singleLevel"/>
    <w:tmpl w:val="8BD60200"/>
    <w:lvl w:ilvl="0">
      <w:start w:val="20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16">
    <w:nsid w:val="22817542"/>
    <w:multiLevelType w:val="singleLevel"/>
    <w:tmpl w:val="9028E2C4"/>
    <w:lvl w:ilvl="0">
      <w:start w:val="1"/>
      <w:numFmt w:val="decimal"/>
      <w:lvlText w:val="%1)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abstractNum w:abstractNumId="17">
    <w:nsid w:val="269C7216"/>
    <w:multiLevelType w:val="hybridMultilevel"/>
    <w:tmpl w:val="96142806"/>
    <w:lvl w:ilvl="0" w:tplc="194A883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11235A4"/>
    <w:multiLevelType w:val="hybridMultilevel"/>
    <w:tmpl w:val="9F54C44E"/>
    <w:lvl w:ilvl="0" w:tplc="FBC8D4FE">
      <w:start w:val="1"/>
      <w:numFmt w:val="decimal"/>
      <w:lvlText w:val="%1-"/>
      <w:lvlJc w:val="left"/>
      <w:pPr>
        <w:ind w:left="6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2" w:hanging="360"/>
      </w:pPr>
    </w:lvl>
    <w:lvl w:ilvl="2" w:tplc="0419001B" w:tentative="1">
      <w:start w:val="1"/>
      <w:numFmt w:val="lowerRoman"/>
      <w:lvlText w:val="%3."/>
      <w:lvlJc w:val="right"/>
      <w:pPr>
        <w:ind w:left="2112" w:hanging="180"/>
      </w:pPr>
    </w:lvl>
    <w:lvl w:ilvl="3" w:tplc="0419000F" w:tentative="1">
      <w:start w:val="1"/>
      <w:numFmt w:val="decimal"/>
      <w:lvlText w:val="%4."/>
      <w:lvlJc w:val="left"/>
      <w:pPr>
        <w:ind w:left="2832" w:hanging="360"/>
      </w:pPr>
    </w:lvl>
    <w:lvl w:ilvl="4" w:tplc="04190019" w:tentative="1">
      <w:start w:val="1"/>
      <w:numFmt w:val="lowerLetter"/>
      <w:lvlText w:val="%5."/>
      <w:lvlJc w:val="left"/>
      <w:pPr>
        <w:ind w:left="3552" w:hanging="360"/>
      </w:pPr>
    </w:lvl>
    <w:lvl w:ilvl="5" w:tplc="0419001B" w:tentative="1">
      <w:start w:val="1"/>
      <w:numFmt w:val="lowerRoman"/>
      <w:lvlText w:val="%6."/>
      <w:lvlJc w:val="right"/>
      <w:pPr>
        <w:ind w:left="4272" w:hanging="180"/>
      </w:pPr>
    </w:lvl>
    <w:lvl w:ilvl="6" w:tplc="0419000F" w:tentative="1">
      <w:start w:val="1"/>
      <w:numFmt w:val="decimal"/>
      <w:lvlText w:val="%7."/>
      <w:lvlJc w:val="left"/>
      <w:pPr>
        <w:ind w:left="4992" w:hanging="360"/>
      </w:pPr>
    </w:lvl>
    <w:lvl w:ilvl="7" w:tplc="04190019" w:tentative="1">
      <w:start w:val="1"/>
      <w:numFmt w:val="lowerLetter"/>
      <w:lvlText w:val="%8."/>
      <w:lvlJc w:val="left"/>
      <w:pPr>
        <w:ind w:left="5712" w:hanging="360"/>
      </w:pPr>
    </w:lvl>
    <w:lvl w:ilvl="8" w:tplc="0419001B" w:tentative="1">
      <w:start w:val="1"/>
      <w:numFmt w:val="lowerRoman"/>
      <w:lvlText w:val="%9."/>
      <w:lvlJc w:val="right"/>
      <w:pPr>
        <w:ind w:left="6432" w:hanging="180"/>
      </w:pPr>
    </w:lvl>
  </w:abstractNum>
  <w:abstractNum w:abstractNumId="19">
    <w:nsid w:val="36121595"/>
    <w:multiLevelType w:val="hybridMultilevel"/>
    <w:tmpl w:val="33663E8C"/>
    <w:lvl w:ilvl="0" w:tplc="5676715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5F1622B7"/>
    <w:multiLevelType w:val="singleLevel"/>
    <w:tmpl w:val="F5E4C9D2"/>
    <w:lvl w:ilvl="0">
      <w:start w:val="16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21">
    <w:nsid w:val="6776721A"/>
    <w:multiLevelType w:val="hybridMultilevel"/>
    <w:tmpl w:val="A030C00C"/>
    <w:lvl w:ilvl="0" w:tplc="83FA8D2E">
      <w:start w:val="1"/>
      <w:numFmt w:val="decimal"/>
      <w:lvlText w:val="%1)"/>
      <w:lvlJc w:val="left"/>
      <w:pPr>
        <w:tabs>
          <w:tab w:val="num" w:pos="-180"/>
        </w:tabs>
        <w:ind w:left="-1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abstractNum w:abstractNumId="22">
    <w:nsid w:val="6E1A383D"/>
    <w:multiLevelType w:val="singleLevel"/>
    <w:tmpl w:val="936639CE"/>
    <w:lvl w:ilvl="0">
      <w:start w:val="1"/>
      <w:numFmt w:val="decimal"/>
      <w:lvlText w:val="%1."/>
      <w:legacy w:legacy="1" w:legacySpace="0" w:legacyIndent="268"/>
      <w:lvlJc w:val="left"/>
      <w:rPr>
        <w:rFonts w:ascii="Times New Roman" w:hAnsi="Times New Roman" w:cs="Times New Roman" w:hint="default"/>
      </w:rPr>
    </w:lvl>
  </w:abstractNum>
  <w:abstractNum w:abstractNumId="23">
    <w:nsid w:val="70EF548A"/>
    <w:multiLevelType w:val="singleLevel"/>
    <w:tmpl w:val="DF7A093C"/>
    <w:lvl w:ilvl="0">
      <w:start w:val="13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24">
    <w:nsid w:val="78E66D67"/>
    <w:multiLevelType w:val="singleLevel"/>
    <w:tmpl w:val="B2DADB1A"/>
    <w:lvl w:ilvl="0">
      <w:start w:val="3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25">
    <w:nsid w:val="7D1E4783"/>
    <w:multiLevelType w:val="singleLevel"/>
    <w:tmpl w:val="595EF002"/>
    <w:lvl w:ilvl="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</w:abstractNum>
  <w:abstractNum w:abstractNumId="26">
    <w:nsid w:val="7EB36D05"/>
    <w:multiLevelType w:val="singleLevel"/>
    <w:tmpl w:val="78E2EFA0"/>
    <w:lvl w:ilvl="0">
      <w:start w:val="2"/>
      <w:numFmt w:val="decimal"/>
      <w:lvlText w:val="%1."/>
      <w:legacy w:legacy="1" w:legacySpace="0" w:legacyIndent="264"/>
      <w:lvlJc w:val="left"/>
      <w:rPr>
        <w:rFonts w:ascii="Times New Roman" w:hAnsi="Times New Roman" w:cs="Times New Roman" w:hint="default"/>
      </w:rPr>
    </w:lvl>
  </w:abstractNum>
  <w:abstractNum w:abstractNumId="27">
    <w:nsid w:val="7EF435DC"/>
    <w:multiLevelType w:val="singleLevel"/>
    <w:tmpl w:val="0A98D318"/>
    <w:lvl w:ilvl="0">
      <w:start w:val="1"/>
      <w:numFmt w:val="decimal"/>
      <w:lvlText w:val="%1."/>
      <w:legacy w:legacy="1" w:legacySpace="0" w:legacyIndent="255"/>
      <w:lvlJc w:val="left"/>
      <w:rPr>
        <w:rFonts w:ascii="Times New Roman" w:hAnsi="Times New Roman" w:cs="Times New Roman" w:hint="default"/>
      </w:rPr>
    </w:lvl>
  </w:abstractNum>
  <w:num w:numId="1">
    <w:abstractNumId w:val="22"/>
  </w:num>
  <w:num w:numId="2">
    <w:abstractNumId w:val="11"/>
  </w:num>
  <w:num w:numId="3">
    <w:abstractNumId w:val="12"/>
  </w:num>
  <w:num w:numId="4">
    <w:abstractNumId w:val="27"/>
  </w:num>
  <w:num w:numId="5">
    <w:abstractNumId w:val="10"/>
  </w:num>
  <w:num w:numId="6">
    <w:abstractNumId w:val="24"/>
  </w:num>
  <w:num w:numId="7">
    <w:abstractNumId w:val="16"/>
  </w:num>
  <w:num w:numId="8">
    <w:abstractNumId w:val="21"/>
  </w:num>
  <w:num w:numId="9">
    <w:abstractNumId w:val="13"/>
  </w:num>
  <w:num w:numId="10">
    <w:abstractNumId w:val="17"/>
  </w:num>
  <w:num w:numId="11">
    <w:abstractNumId w:val="26"/>
  </w:num>
  <w:num w:numId="12">
    <w:abstractNumId w:val="25"/>
  </w:num>
  <w:num w:numId="13">
    <w:abstractNumId w:val="14"/>
  </w:num>
  <w:num w:numId="14">
    <w:abstractNumId w:val="23"/>
  </w:num>
  <w:num w:numId="15">
    <w:abstractNumId w:val="20"/>
  </w:num>
  <w:num w:numId="16">
    <w:abstractNumId w:val="15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8"/>
  </w:num>
  <w:num w:numId="23">
    <w:abstractNumId w:val="3"/>
  </w:num>
  <w:num w:numId="24">
    <w:abstractNumId w:val="2"/>
  </w:num>
  <w:num w:numId="25">
    <w:abstractNumId w:val="1"/>
  </w:num>
  <w:num w:numId="26">
    <w:abstractNumId w:val="0"/>
  </w:num>
  <w:num w:numId="27">
    <w:abstractNumId w:val="18"/>
  </w:num>
  <w:num w:numId="2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F1C"/>
    <w:rsid w:val="00445F1C"/>
    <w:rsid w:val="00BC7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F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uiPriority w:val="99"/>
    <w:rsid w:val="00445F1C"/>
    <w:pPr>
      <w:widowControl w:val="0"/>
      <w:autoSpaceDE w:val="0"/>
      <w:autoSpaceDN w:val="0"/>
      <w:adjustRightInd w:val="0"/>
    </w:pPr>
  </w:style>
  <w:style w:type="paragraph" w:customStyle="1" w:styleId="Style5">
    <w:name w:val="Style5"/>
    <w:basedOn w:val="a"/>
    <w:uiPriority w:val="99"/>
    <w:rsid w:val="00445F1C"/>
    <w:pPr>
      <w:widowControl w:val="0"/>
      <w:autoSpaceDE w:val="0"/>
      <w:autoSpaceDN w:val="0"/>
      <w:adjustRightInd w:val="0"/>
      <w:spacing w:line="211" w:lineRule="exact"/>
      <w:ind w:firstLine="288"/>
      <w:jc w:val="both"/>
    </w:pPr>
  </w:style>
  <w:style w:type="character" w:customStyle="1" w:styleId="FontStyle129">
    <w:name w:val="Font Style129"/>
    <w:basedOn w:val="a0"/>
    <w:uiPriority w:val="99"/>
    <w:rsid w:val="00445F1C"/>
    <w:rPr>
      <w:rFonts w:ascii="Arial Unicode MS" w:eastAsia="Arial Unicode MS" w:cs="Arial Unicode MS"/>
      <w:b/>
      <w:bCs/>
      <w:spacing w:val="50"/>
      <w:sz w:val="16"/>
      <w:szCs w:val="16"/>
    </w:rPr>
  </w:style>
  <w:style w:type="character" w:customStyle="1" w:styleId="FontStyle187">
    <w:name w:val="Font Style187"/>
    <w:basedOn w:val="a0"/>
    <w:rsid w:val="00445F1C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130">
    <w:name w:val="Font Style130"/>
    <w:basedOn w:val="a0"/>
    <w:rsid w:val="00445F1C"/>
    <w:rPr>
      <w:rFonts w:ascii="Arial Narrow" w:hAnsi="Arial Narrow" w:cs="Arial Narrow"/>
      <w:spacing w:val="-10"/>
      <w:sz w:val="26"/>
      <w:szCs w:val="26"/>
    </w:rPr>
  </w:style>
  <w:style w:type="character" w:customStyle="1" w:styleId="FontStyle158">
    <w:name w:val="Font Style158"/>
    <w:basedOn w:val="a0"/>
    <w:uiPriority w:val="99"/>
    <w:rsid w:val="00445F1C"/>
    <w:rPr>
      <w:rFonts w:ascii="Times New Roman" w:hAnsi="Times New Roman" w:cs="Times New Roman"/>
      <w:i/>
      <w:iCs/>
      <w:spacing w:val="10"/>
      <w:sz w:val="20"/>
      <w:szCs w:val="20"/>
    </w:rPr>
  </w:style>
  <w:style w:type="paragraph" w:customStyle="1" w:styleId="Style10">
    <w:name w:val="Style10"/>
    <w:basedOn w:val="a"/>
    <w:rsid w:val="00445F1C"/>
    <w:pPr>
      <w:widowControl w:val="0"/>
      <w:autoSpaceDE w:val="0"/>
      <w:autoSpaceDN w:val="0"/>
      <w:adjustRightInd w:val="0"/>
      <w:spacing w:line="223" w:lineRule="exact"/>
      <w:jc w:val="both"/>
    </w:pPr>
  </w:style>
  <w:style w:type="paragraph" w:customStyle="1" w:styleId="Style16">
    <w:name w:val="Style16"/>
    <w:basedOn w:val="a"/>
    <w:uiPriority w:val="99"/>
    <w:rsid w:val="00445F1C"/>
    <w:pPr>
      <w:widowControl w:val="0"/>
      <w:autoSpaceDE w:val="0"/>
      <w:autoSpaceDN w:val="0"/>
      <w:adjustRightInd w:val="0"/>
      <w:spacing w:line="178" w:lineRule="exact"/>
      <w:ind w:hanging="2160"/>
    </w:pPr>
  </w:style>
  <w:style w:type="paragraph" w:customStyle="1" w:styleId="Style17">
    <w:name w:val="Style17"/>
    <w:basedOn w:val="a"/>
    <w:rsid w:val="00445F1C"/>
    <w:pPr>
      <w:widowControl w:val="0"/>
      <w:autoSpaceDE w:val="0"/>
      <w:autoSpaceDN w:val="0"/>
      <w:adjustRightInd w:val="0"/>
      <w:spacing w:line="130" w:lineRule="exact"/>
      <w:jc w:val="both"/>
    </w:pPr>
  </w:style>
  <w:style w:type="character" w:customStyle="1" w:styleId="FontStyle134">
    <w:name w:val="Font Style134"/>
    <w:basedOn w:val="a0"/>
    <w:rsid w:val="00445F1C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164">
    <w:name w:val="Font Style164"/>
    <w:basedOn w:val="a0"/>
    <w:uiPriority w:val="99"/>
    <w:rsid w:val="00445F1C"/>
    <w:rPr>
      <w:rFonts w:ascii="Times New Roman" w:hAnsi="Times New Roman" w:cs="Times New Roman"/>
      <w:sz w:val="14"/>
      <w:szCs w:val="14"/>
    </w:rPr>
  </w:style>
  <w:style w:type="character" w:customStyle="1" w:styleId="FontStyle167">
    <w:name w:val="Font Style167"/>
    <w:basedOn w:val="a0"/>
    <w:rsid w:val="00445F1C"/>
    <w:rPr>
      <w:rFonts w:ascii="Times New Roman" w:hAnsi="Times New Roman" w:cs="Times New Roman"/>
      <w:sz w:val="14"/>
      <w:szCs w:val="14"/>
    </w:rPr>
  </w:style>
  <w:style w:type="character" w:customStyle="1" w:styleId="FontStyle168">
    <w:name w:val="Font Style168"/>
    <w:basedOn w:val="a0"/>
    <w:rsid w:val="00445F1C"/>
    <w:rPr>
      <w:rFonts w:ascii="Times New Roman" w:hAnsi="Times New Roman" w:cs="Times New Roman"/>
      <w:i/>
      <w:iCs/>
      <w:spacing w:val="-10"/>
      <w:sz w:val="14"/>
      <w:szCs w:val="14"/>
    </w:rPr>
  </w:style>
  <w:style w:type="paragraph" w:customStyle="1" w:styleId="Style20">
    <w:name w:val="Style20"/>
    <w:basedOn w:val="a"/>
    <w:uiPriority w:val="99"/>
    <w:rsid w:val="00445F1C"/>
    <w:pPr>
      <w:widowControl w:val="0"/>
      <w:autoSpaceDE w:val="0"/>
      <w:autoSpaceDN w:val="0"/>
      <w:adjustRightInd w:val="0"/>
      <w:spacing w:line="157" w:lineRule="exact"/>
      <w:jc w:val="right"/>
    </w:pPr>
  </w:style>
  <w:style w:type="paragraph" w:customStyle="1" w:styleId="Style6">
    <w:name w:val="Style6"/>
    <w:basedOn w:val="a"/>
    <w:uiPriority w:val="99"/>
    <w:rsid w:val="00445F1C"/>
    <w:pPr>
      <w:widowControl w:val="0"/>
      <w:autoSpaceDE w:val="0"/>
      <w:autoSpaceDN w:val="0"/>
      <w:adjustRightInd w:val="0"/>
      <w:spacing w:line="173" w:lineRule="exact"/>
      <w:ind w:firstLine="326"/>
      <w:jc w:val="both"/>
    </w:pPr>
  </w:style>
  <w:style w:type="paragraph" w:customStyle="1" w:styleId="Style22">
    <w:name w:val="Style22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23">
    <w:name w:val="Style23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25">
    <w:name w:val="Style25"/>
    <w:basedOn w:val="a"/>
    <w:rsid w:val="00445F1C"/>
    <w:pPr>
      <w:widowControl w:val="0"/>
      <w:autoSpaceDE w:val="0"/>
      <w:autoSpaceDN w:val="0"/>
      <w:adjustRightInd w:val="0"/>
      <w:spacing w:line="288" w:lineRule="exact"/>
    </w:pPr>
  </w:style>
  <w:style w:type="paragraph" w:customStyle="1" w:styleId="Style34">
    <w:name w:val="Style34"/>
    <w:basedOn w:val="a"/>
    <w:rsid w:val="00445F1C"/>
    <w:pPr>
      <w:widowControl w:val="0"/>
      <w:autoSpaceDE w:val="0"/>
      <w:autoSpaceDN w:val="0"/>
      <w:adjustRightInd w:val="0"/>
      <w:jc w:val="center"/>
    </w:pPr>
  </w:style>
  <w:style w:type="character" w:customStyle="1" w:styleId="FontStyle132">
    <w:name w:val="Font Style132"/>
    <w:basedOn w:val="a0"/>
    <w:rsid w:val="00445F1C"/>
    <w:rPr>
      <w:rFonts w:ascii="Franklin Gothic Heavy" w:hAnsi="Franklin Gothic Heavy" w:cs="Franklin Gothic Heavy"/>
      <w:sz w:val="92"/>
      <w:szCs w:val="92"/>
    </w:rPr>
  </w:style>
  <w:style w:type="character" w:customStyle="1" w:styleId="FontStyle133">
    <w:name w:val="Font Style133"/>
    <w:basedOn w:val="a0"/>
    <w:uiPriority w:val="99"/>
    <w:rsid w:val="00445F1C"/>
    <w:rPr>
      <w:rFonts w:ascii="Arial" w:hAnsi="Arial" w:cs="Arial"/>
      <w:b/>
      <w:bCs/>
      <w:spacing w:val="10"/>
      <w:sz w:val="20"/>
      <w:szCs w:val="20"/>
    </w:rPr>
  </w:style>
  <w:style w:type="character" w:customStyle="1" w:styleId="FontStyle184">
    <w:name w:val="Font Style184"/>
    <w:basedOn w:val="a0"/>
    <w:rsid w:val="00445F1C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200">
    <w:name w:val="Font Style200"/>
    <w:basedOn w:val="a0"/>
    <w:rsid w:val="00445F1C"/>
    <w:rPr>
      <w:rFonts w:ascii="Arial" w:hAnsi="Arial" w:cs="Arial"/>
      <w:b/>
      <w:bCs/>
      <w:spacing w:val="10"/>
      <w:sz w:val="24"/>
      <w:szCs w:val="24"/>
    </w:rPr>
  </w:style>
  <w:style w:type="paragraph" w:customStyle="1" w:styleId="Style14">
    <w:name w:val="Style14"/>
    <w:basedOn w:val="a"/>
    <w:rsid w:val="00445F1C"/>
    <w:pPr>
      <w:widowControl w:val="0"/>
      <w:autoSpaceDE w:val="0"/>
      <w:autoSpaceDN w:val="0"/>
      <w:adjustRightInd w:val="0"/>
      <w:jc w:val="both"/>
    </w:pPr>
  </w:style>
  <w:style w:type="paragraph" w:customStyle="1" w:styleId="Style30">
    <w:name w:val="Style30"/>
    <w:basedOn w:val="a"/>
    <w:rsid w:val="00445F1C"/>
    <w:pPr>
      <w:widowControl w:val="0"/>
      <w:autoSpaceDE w:val="0"/>
      <w:autoSpaceDN w:val="0"/>
      <w:adjustRightInd w:val="0"/>
      <w:spacing w:line="322" w:lineRule="exact"/>
      <w:jc w:val="both"/>
    </w:pPr>
  </w:style>
  <w:style w:type="paragraph" w:customStyle="1" w:styleId="Style31">
    <w:name w:val="Style31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32">
    <w:name w:val="Style32"/>
    <w:basedOn w:val="a"/>
    <w:uiPriority w:val="99"/>
    <w:rsid w:val="00445F1C"/>
    <w:pPr>
      <w:widowControl w:val="0"/>
      <w:autoSpaceDE w:val="0"/>
      <w:autoSpaceDN w:val="0"/>
      <w:adjustRightInd w:val="0"/>
      <w:spacing w:line="226" w:lineRule="exact"/>
    </w:pPr>
  </w:style>
  <w:style w:type="character" w:customStyle="1" w:styleId="FontStyle156">
    <w:name w:val="Font Style156"/>
    <w:basedOn w:val="a0"/>
    <w:uiPriority w:val="99"/>
    <w:rsid w:val="00445F1C"/>
    <w:rPr>
      <w:rFonts w:ascii="Times New Roman" w:hAnsi="Times New Roman" w:cs="Times New Roman"/>
      <w:b/>
      <w:bCs/>
      <w:i/>
      <w:iCs/>
      <w:spacing w:val="20"/>
      <w:sz w:val="14"/>
      <w:szCs w:val="14"/>
    </w:rPr>
  </w:style>
  <w:style w:type="paragraph" w:customStyle="1" w:styleId="Style19">
    <w:name w:val="Style19"/>
    <w:basedOn w:val="a"/>
    <w:uiPriority w:val="99"/>
    <w:rsid w:val="00445F1C"/>
    <w:pPr>
      <w:widowControl w:val="0"/>
      <w:autoSpaceDE w:val="0"/>
      <w:autoSpaceDN w:val="0"/>
      <w:adjustRightInd w:val="0"/>
      <w:spacing w:line="130" w:lineRule="exact"/>
      <w:jc w:val="center"/>
    </w:pPr>
  </w:style>
  <w:style w:type="character" w:customStyle="1" w:styleId="FontStyle182">
    <w:name w:val="Font Style182"/>
    <w:basedOn w:val="a0"/>
    <w:rsid w:val="00445F1C"/>
    <w:rPr>
      <w:rFonts w:ascii="Times New Roman" w:hAnsi="Times New Roman" w:cs="Times New Roman"/>
      <w:sz w:val="20"/>
      <w:szCs w:val="20"/>
    </w:rPr>
  </w:style>
  <w:style w:type="paragraph" w:customStyle="1" w:styleId="Style9">
    <w:name w:val="Style9"/>
    <w:basedOn w:val="a"/>
    <w:uiPriority w:val="99"/>
    <w:rsid w:val="00445F1C"/>
    <w:pPr>
      <w:widowControl w:val="0"/>
      <w:autoSpaceDE w:val="0"/>
      <w:autoSpaceDN w:val="0"/>
      <w:adjustRightInd w:val="0"/>
      <w:spacing w:line="178" w:lineRule="exact"/>
      <w:jc w:val="center"/>
    </w:pPr>
  </w:style>
  <w:style w:type="paragraph" w:customStyle="1" w:styleId="Style45">
    <w:name w:val="Style45"/>
    <w:basedOn w:val="a"/>
    <w:rsid w:val="00445F1C"/>
    <w:pPr>
      <w:widowControl w:val="0"/>
      <w:autoSpaceDE w:val="0"/>
      <w:autoSpaceDN w:val="0"/>
      <w:adjustRightInd w:val="0"/>
      <w:spacing w:line="132" w:lineRule="exact"/>
      <w:jc w:val="center"/>
    </w:pPr>
  </w:style>
  <w:style w:type="paragraph" w:customStyle="1" w:styleId="Style47">
    <w:name w:val="Style47"/>
    <w:basedOn w:val="a"/>
    <w:rsid w:val="00445F1C"/>
    <w:pPr>
      <w:widowControl w:val="0"/>
      <w:autoSpaceDE w:val="0"/>
      <w:autoSpaceDN w:val="0"/>
      <w:adjustRightInd w:val="0"/>
      <w:spacing w:line="178" w:lineRule="exact"/>
      <w:ind w:hanging="600"/>
    </w:pPr>
  </w:style>
  <w:style w:type="character" w:customStyle="1" w:styleId="FontStyle141">
    <w:name w:val="Font Style141"/>
    <w:basedOn w:val="a0"/>
    <w:rsid w:val="00445F1C"/>
    <w:rPr>
      <w:rFonts w:ascii="Times New Roman" w:hAnsi="Times New Roman" w:cs="Times New Roman"/>
      <w:i/>
      <w:iCs/>
      <w:spacing w:val="-10"/>
      <w:sz w:val="24"/>
      <w:szCs w:val="24"/>
    </w:rPr>
  </w:style>
  <w:style w:type="character" w:customStyle="1" w:styleId="FontStyle142">
    <w:name w:val="Font Style142"/>
    <w:basedOn w:val="a0"/>
    <w:rsid w:val="00445F1C"/>
    <w:rPr>
      <w:rFonts w:ascii="Times New Roman" w:hAnsi="Times New Roman" w:cs="Times New Roman"/>
      <w:i/>
      <w:iCs/>
      <w:sz w:val="14"/>
      <w:szCs w:val="14"/>
    </w:rPr>
  </w:style>
  <w:style w:type="paragraph" w:customStyle="1" w:styleId="Style56">
    <w:name w:val="Style56"/>
    <w:basedOn w:val="a"/>
    <w:rsid w:val="00445F1C"/>
    <w:pPr>
      <w:widowControl w:val="0"/>
      <w:autoSpaceDE w:val="0"/>
      <w:autoSpaceDN w:val="0"/>
      <w:adjustRightInd w:val="0"/>
      <w:jc w:val="center"/>
    </w:pPr>
  </w:style>
  <w:style w:type="paragraph" w:customStyle="1" w:styleId="Style57">
    <w:name w:val="Style57"/>
    <w:basedOn w:val="a"/>
    <w:rsid w:val="00445F1C"/>
    <w:pPr>
      <w:widowControl w:val="0"/>
      <w:autoSpaceDE w:val="0"/>
      <w:autoSpaceDN w:val="0"/>
      <w:adjustRightInd w:val="0"/>
      <w:spacing w:line="168" w:lineRule="exact"/>
      <w:ind w:hanging="168"/>
    </w:pPr>
  </w:style>
  <w:style w:type="paragraph" w:customStyle="1" w:styleId="Style58">
    <w:name w:val="Style58"/>
    <w:basedOn w:val="a"/>
    <w:rsid w:val="00445F1C"/>
    <w:pPr>
      <w:widowControl w:val="0"/>
      <w:autoSpaceDE w:val="0"/>
      <w:autoSpaceDN w:val="0"/>
      <w:adjustRightInd w:val="0"/>
      <w:spacing w:line="174" w:lineRule="exact"/>
    </w:pPr>
  </w:style>
  <w:style w:type="paragraph" w:customStyle="1" w:styleId="Style59">
    <w:name w:val="Style59"/>
    <w:basedOn w:val="a"/>
    <w:rsid w:val="00445F1C"/>
    <w:pPr>
      <w:widowControl w:val="0"/>
      <w:autoSpaceDE w:val="0"/>
      <w:autoSpaceDN w:val="0"/>
      <w:adjustRightInd w:val="0"/>
      <w:spacing w:line="173" w:lineRule="exact"/>
      <w:jc w:val="center"/>
    </w:pPr>
  </w:style>
  <w:style w:type="paragraph" w:customStyle="1" w:styleId="Style43">
    <w:name w:val="Style43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52">
    <w:name w:val="Style52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53">
    <w:name w:val="Style53"/>
    <w:basedOn w:val="a"/>
    <w:rsid w:val="00445F1C"/>
    <w:pPr>
      <w:widowControl w:val="0"/>
      <w:autoSpaceDE w:val="0"/>
      <w:autoSpaceDN w:val="0"/>
      <w:adjustRightInd w:val="0"/>
      <w:spacing w:line="168" w:lineRule="exact"/>
    </w:pPr>
  </w:style>
  <w:style w:type="paragraph" w:customStyle="1" w:styleId="Style60">
    <w:name w:val="Style60"/>
    <w:basedOn w:val="a"/>
    <w:rsid w:val="00445F1C"/>
    <w:pPr>
      <w:widowControl w:val="0"/>
      <w:autoSpaceDE w:val="0"/>
      <w:autoSpaceDN w:val="0"/>
      <w:adjustRightInd w:val="0"/>
      <w:spacing w:line="211" w:lineRule="exact"/>
      <w:ind w:firstLine="331"/>
      <w:jc w:val="both"/>
    </w:pPr>
  </w:style>
  <w:style w:type="character" w:customStyle="1" w:styleId="FontStyle143">
    <w:name w:val="Font Style143"/>
    <w:basedOn w:val="a0"/>
    <w:uiPriority w:val="99"/>
    <w:rsid w:val="00445F1C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FontStyle144">
    <w:name w:val="Font Style144"/>
    <w:basedOn w:val="a0"/>
    <w:uiPriority w:val="99"/>
    <w:rsid w:val="00445F1C"/>
    <w:rPr>
      <w:rFonts w:ascii="Courier New" w:hAnsi="Courier New" w:cs="Courier New"/>
      <w:b/>
      <w:bCs/>
      <w:sz w:val="38"/>
      <w:szCs w:val="38"/>
    </w:rPr>
  </w:style>
  <w:style w:type="character" w:customStyle="1" w:styleId="FontStyle145">
    <w:name w:val="Font Style145"/>
    <w:basedOn w:val="a0"/>
    <w:rsid w:val="00445F1C"/>
    <w:rPr>
      <w:rFonts w:ascii="Times New Roman" w:hAnsi="Times New Roman" w:cs="Times New Roman"/>
      <w:b/>
      <w:bCs/>
      <w:i/>
      <w:iCs/>
      <w:spacing w:val="10"/>
      <w:sz w:val="34"/>
      <w:szCs w:val="34"/>
    </w:rPr>
  </w:style>
  <w:style w:type="paragraph" w:customStyle="1" w:styleId="Style71">
    <w:name w:val="Style71"/>
    <w:basedOn w:val="a"/>
    <w:uiPriority w:val="99"/>
    <w:rsid w:val="00445F1C"/>
    <w:pPr>
      <w:widowControl w:val="0"/>
      <w:autoSpaceDE w:val="0"/>
      <w:autoSpaceDN w:val="0"/>
      <w:adjustRightInd w:val="0"/>
    </w:pPr>
  </w:style>
  <w:style w:type="paragraph" w:customStyle="1" w:styleId="Style74">
    <w:name w:val="Style74"/>
    <w:basedOn w:val="a"/>
    <w:rsid w:val="00445F1C"/>
    <w:pPr>
      <w:widowControl w:val="0"/>
      <w:autoSpaceDE w:val="0"/>
      <w:autoSpaceDN w:val="0"/>
      <w:adjustRightInd w:val="0"/>
      <w:spacing w:line="230" w:lineRule="exact"/>
      <w:ind w:hanging="173"/>
    </w:pPr>
  </w:style>
  <w:style w:type="paragraph" w:customStyle="1" w:styleId="Style75">
    <w:name w:val="Style75"/>
    <w:basedOn w:val="a"/>
    <w:rsid w:val="00445F1C"/>
    <w:pPr>
      <w:widowControl w:val="0"/>
      <w:autoSpaceDE w:val="0"/>
      <w:autoSpaceDN w:val="0"/>
      <w:adjustRightInd w:val="0"/>
      <w:spacing w:line="254" w:lineRule="exact"/>
      <w:jc w:val="center"/>
    </w:pPr>
  </w:style>
  <w:style w:type="paragraph" w:customStyle="1" w:styleId="Style76">
    <w:name w:val="Style76"/>
    <w:basedOn w:val="a"/>
    <w:rsid w:val="00445F1C"/>
    <w:pPr>
      <w:widowControl w:val="0"/>
      <w:autoSpaceDE w:val="0"/>
      <w:autoSpaceDN w:val="0"/>
      <w:adjustRightInd w:val="0"/>
      <w:spacing w:line="168" w:lineRule="exact"/>
      <w:ind w:hanging="1579"/>
    </w:pPr>
  </w:style>
  <w:style w:type="paragraph" w:customStyle="1" w:styleId="Style77">
    <w:name w:val="Style77"/>
    <w:basedOn w:val="a"/>
    <w:rsid w:val="00445F1C"/>
    <w:pPr>
      <w:widowControl w:val="0"/>
      <w:autoSpaceDE w:val="0"/>
      <w:autoSpaceDN w:val="0"/>
      <w:adjustRightInd w:val="0"/>
      <w:jc w:val="center"/>
    </w:pPr>
  </w:style>
  <w:style w:type="character" w:customStyle="1" w:styleId="FontStyle160">
    <w:name w:val="Font Style160"/>
    <w:basedOn w:val="a0"/>
    <w:uiPriority w:val="99"/>
    <w:rsid w:val="00445F1C"/>
    <w:rPr>
      <w:rFonts w:ascii="Times New Roman" w:hAnsi="Times New Roman" w:cs="Times New Roman"/>
      <w:b/>
      <w:bCs/>
      <w:spacing w:val="10"/>
      <w:sz w:val="20"/>
      <w:szCs w:val="20"/>
    </w:rPr>
  </w:style>
  <w:style w:type="paragraph" w:customStyle="1" w:styleId="Style2">
    <w:name w:val="Style2"/>
    <w:basedOn w:val="a"/>
    <w:rsid w:val="00445F1C"/>
    <w:pPr>
      <w:widowControl w:val="0"/>
      <w:autoSpaceDE w:val="0"/>
      <w:autoSpaceDN w:val="0"/>
      <w:adjustRightInd w:val="0"/>
      <w:spacing w:line="178" w:lineRule="exact"/>
      <w:ind w:firstLine="134"/>
      <w:jc w:val="both"/>
    </w:pPr>
  </w:style>
  <w:style w:type="character" w:customStyle="1" w:styleId="FontStyle127">
    <w:name w:val="Font Style127"/>
    <w:basedOn w:val="a0"/>
    <w:uiPriority w:val="99"/>
    <w:rsid w:val="00445F1C"/>
    <w:rPr>
      <w:rFonts w:ascii="Times New Roman" w:hAnsi="Times New Roman" w:cs="Times New Roman"/>
      <w:b/>
      <w:bCs/>
      <w:smallCaps/>
      <w:spacing w:val="20"/>
      <w:sz w:val="18"/>
      <w:szCs w:val="18"/>
    </w:rPr>
  </w:style>
  <w:style w:type="paragraph" w:customStyle="1" w:styleId="Style87">
    <w:name w:val="Style87"/>
    <w:basedOn w:val="a"/>
    <w:rsid w:val="00445F1C"/>
    <w:pPr>
      <w:widowControl w:val="0"/>
      <w:autoSpaceDE w:val="0"/>
      <w:autoSpaceDN w:val="0"/>
      <w:adjustRightInd w:val="0"/>
      <w:spacing w:line="216" w:lineRule="exact"/>
      <w:ind w:firstLine="312"/>
    </w:pPr>
  </w:style>
  <w:style w:type="paragraph" w:customStyle="1" w:styleId="Style92">
    <w:name w:val="Style92"/>
    <w:basedOn w:val="a"/>
    <w:rsid w:val="00445F1C"/>
    <w:pPr>
      <w:widowControl w:val="0"/>
      <w:autoSpaceDE w:val="0"/>
      <w:autoSpaceDN w:val="0"/>
      <w:adjustRightInd w:val="0"/>
      <w:spacing w:line="168" w:lineRule="exact"/>
      <w:ind w:hanging="427"/>
    </w:pPr>
  </w:style>
  <w:style w:type="paragraph" w:customStyle="1" w:styleId="Style96">
    <w:name w:val="Style96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105">
    <w:name w:val="Style105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106">
    <w:name w:val="Style106"/>
    <w:basedOn w:val="a"/>
    <w:rsid w:val="00445F1C"/>
    <w:pPr>
      <w:widowControl w:val="0"/>
      <w:autoSpaceDE w:val="0"/>
      <w:autoSpaceDN w:val="0"/>
      <w:adjustRightInd w:val="0"/>
      <w:spacing w:line="240" w:lineRule="exact"/>
      <w:ind w:hanging="456"/>
    </w:pPr>
  </w:style>
  <w:style w:type="character" w:customStyle="1" w:styleId="FontStyle146">
    <w:name w:val="Font Style146"/>
    <w:basedOn w:val="a0"/>
    <w:rsid w:val="00445F1C"/>
    <w:rPr>
      <w:rFonts w:ascii="Arial" w:hAnsi="Arial" w:cs="Arial"/>
      <w:i/>
      <w:iCs/>
      <w:spacing w:val="-10"/>
      <w:sz w:val="14"/>
      <w:szCs w:val="14"/>
    </w:rPr>
  </w:style>
  <w:style w:type="character" w:customStyle="1" w:styleId="FontStyle147">
    <w:name w:val="Font Style147"/>
    <w:basedOn w:val="a0"/>
    <w:rsid w:val="00445F1C"/>
    <w:rPr>
      <w:rFonts w:ascii="Times New Roman" w:hAnsi="Times New Roman" w:cs="Times New Roman"/>
      <w:b/>
      <w:bCs/>
      <w:i/>
      <w:iCs/>
      <w:spacing w:val="-10"/>
      <w:sz w:val="20"/>
      <w:szCs w:val="20"/>
    </w:rPr>
  </w:style>
  <w:style w:type="paragraph" w:customStyle="1" w:styleId="Style108">
    <w:name w:val="Style108"/>
    <w:basedOn w:val="a"/>
    <w:rsid w:val="00445F1C"/>
    <w:pPr>
      <w:widowControl w:val="0"/>
      <w:autoSpaceDE w:val="0"/>
      <w:autoSpaceDN w:val="0"/>
      <w:adjustRightInd w:val="0"/>
      <w:spacing w:line="206" w:lineRule="exact"/>
      <w:jc w:val="right"/>
    </w:pPr>
  </w:style>
  <w:style w:type="character" w:customStyle="1" w:styleId="FontStyle186">
    <w:name w:val="Font Style186"/>
    <w:basedOn w:val="a0"/>
    <w:rsid w:val="00445F1C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48">
    <w:name w:val="Font Style148"/>
    <w:basedOn w:val="a0"/>
    <w:uiPriority w:val="99"/>
    <w:rsid w:val="00445F1C"/>
    <w:rPr>
      <w:rFonts w:ascii="Bookman Old Style" w:hAnsi="Bookman Old Style" w:cs="Bookman Old Style"/>
      <w:b/>
      <w:bCs/>
      <w:i/>
      <w:iCs/>
      <w:sz w:val="12"/>
      <w:szCs w:val="12"/>
    </w:rPr>
  </w:style>
  <w:style w:type="paragraph" w:customStyle="1" w:styleId="Style11">
    <w:name w:val="Style11"/>
    <w:basedOn w:val="a"/>
    <w:rsid w:val="00445F1C"/>
    <w:pPr>
      <w:widowControl w:val="0"/>
      <w:autoSpaceDE w:val="0"/>
      <w:autoSpaceDN w:val="0"/>
      <w:adjustRightInd w:val="0"/>
      <w:jc w:val="both"/>
    </w:pPr>
  </w:style>
  <w:style w:type="paragraph" w:customStyle="1" w:styleId="Style27">
    <w:name w:val="Style27"/>
    <w:basedOn w:val="a"/>
    <w:rsid w:val="00445F1C"/>
    <w:pPr>
      <w:widowControl w:val="0"/>
      <w:autoSpaceDE w:val="0"/>
      <w:autoSpaceDN w:val="0"/>
      <w:adjustRightInd w:val="0"/>
    </w:pPr>
  </w:style>
  <w:style w:type="character" w:customStyle="1" w:styleId="FontStyle149">
    <w:name w:val="Font Style149"/>
    <w:basedOn w:val="a0"/>
    <w:rsid w:val="00445F1C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155">
    <w:name w:val="Font Style155"/>
    <w:basedOn w:val="a0"/>
    <w:rsid w:val="00445F1C"/>
    <w:rPr>
      <w:rFonts w:ascii="Times New Roman" w:hAnsi="Times New Roman" w:cs="Times New Roman"/>
      <w:b/>
      <w:bCs/>
      <w:i/>
      <w:iCs/>
      <w:spacing w:val="20"/>
      <w:sz w:val="14"/>
      <w:szCs w:val="14"/>
    </w:rPr>
  </w:style>
  <w:style w:type="character" w:customStyle="1" w:styleId="FontStyle150">
    <w:name w:val="Font Style150"/>
    <w:basedOn w:val="a0"/>
    <w:rsid w:val="00445F1C"/>
    <w:rPr>
      <w:rFonts w:ascii="Times New Roman" w:hAnsi="Times New Roman" w:cs="Times New Roman"/>
      <w:b/>
      <w:bCs/>
      <w:spacing w:val="20"/>
      <w:sz w:val="14"/>
      <w:szCs w:val="14"/>
    </w:rPr>
  </w:style>
  <w:style w:type="character" w:customStyle="1" w:styleId="FontStyle199">
    <w:name w:val="Font Style199"/>
    <w:basedOn w:val="a0"/>
    <w:rsid w:val="00445F1C"/>
    <w:rPr>
      <w:rFonts w:ascii="Times New Roman" w:hAnsi="Times New Roman" w:cs="Times New Roman"/>
      <w:b/>
      <w:bCs/>
      <w:sz w:val="14"/>
      <w:szCs w:val="14"/>
    </w:rPr>
  </w:style>
  <w:style w:type="paragraph" w:customStyle="1" w:styleId="Style7">
    <w:name w:val="Style7"/>
    <w:basedOn w:val="a"/>
    <w:uiPriority w:val="99"/>
    <w:rsid w:val="00445F1C"/>
    <w:pPr>
      <w:widowControl w:val="0"/>
      <w:autoSpaceDE w:val="0"/>
      <w:autoSpaceDN w:val="0"/>
      <w:adjustRightInd w:val="0"/>
      <w:jc w:val="both"/>
    </w:pPr>
  </w:style>
  <w:style w:type="paragraph" w:customStyle="1" w:styleId="Style46">
    <w:name w:val="Style46"/>
    <w:basedOn w:val="a"/>
    <w:rsid w:val="00445F1C"/>
    <w:pPr>
      <w:widowControl w:val="0"/>
      <w:autoSpaceDE w:val="0"/>
      <w:autoSpaceDN w:val="0"/>
      <w:adjustRightInd w:val="0"/>
      <w:spacing w:line="216" w:lineRule="exact"/>
      <w:ind w:hanging="739"/>
    </w:pPr>
  </w:style>
  <w:style w:type="character" w:customStyle="1" w:styleId="FontStyle151">
    <w:name w:val="Font Style151"/>
    <w:basedOn w:val="a0"/>
    <w:uiPriority w:val="99"/>
    <w:rsid w:val="00445F1C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152">
    <w:name w:val="Font Style152"/>
    <w:basedOn w:val="a0"/>
    <w:rsid w:val="00445F1C"/>
    <w:rPr>
      <w:rFonts w:ascii="Times New Roman" w:hAnsi="Times New Roman" w:cs="Times New Roman"/>
      <w:b/>
      <w:bCs/>
      <w:i/>
      <w:iCs/>
      <w:spacing w:val="20"/>
      <w:sz w:val="14"/>
      <w:szCs w:val="14"/>
    </w:rPr>
  </w:style>
  <w:style w:type="paragraph" w:customStyle="1" w:styleId="Style95">
    <w:name w:val="Style95"/>
    <w:basedOn w:val="a"/>
    <w:rsid w:val="00445F1C"/>
    <w:pPr>
      <w:widowControl w:val="0"/>
      <w:autoSpaceDE w:val="0"/>
      <w:autoSpaceDN w:val="0"/>
      <w:adjustRightInd w:val="0"/>
      <w:spacing w:line="187" w:lineRule="exact"/>
      <w:ind w:firstLine="3475"/>
    </w:pPr>
  </w:style>
  <w:style w:type="paragraph" w:customStyle="1" w:styleId="Style67">
    <w:name w:val="Style67"/>
    <w:basedOn w:val="a"/>
    <w:rsid w:val="00445F1C"/>
    <w:pPr>
      <w:widowControl w:val="0"/>
      <w:autoSpaceDE w:val="0"/>
      <w:autoSpaceDN w:val="0"/>
      <w:adjustRightInd w:val="0"/>
      <w:spacing w:line="173" w:lineRule="exact"/>
      <w:jc w:val="right"/>
    </w:pPr>
  </w:style>
  <w:style w:type="paragraph" w:customStyle="1" w:styleId="Style116">
    <w:name w:val="Style116"/>
    <w:basedOn w:val="a"/>
    <w:uiPriority w:val="99"/>
    <w:rsid w:val="00445F1C"/>
    <w:pPr>
      <w:widowControl w:val="0"/>
      <w:autoSpaceDE w:val="0"/>
      <w:autoSpaceDN w:val="0"/>
      <w:adjustRightInd w:val="0"/>
    </w:pPr>
  </w:style>
  <w:style w:type="paragraph" w:customStyle="1" w:styleId="Style123">
    <w:name w:val="Style123"/>
    <w:basedOn w:val="a"/>
    <w:rsid w:val="00445F1C"/>
    <w:pPr>
      <w:widowControl w:val="0"/>
      <w:autoSpaceDE w:val="0"/>
      <w:autoSpaceDN w:val="0"/>
      <w:adjustRightInd w:val="0"/>
    </w:pPr>
  </w:style>
  <w:style w:type="character" w:customStyle="1" w:styleId="FontStyle154">
    <w:name w:val="Font Style154"/>
    <w:basedOn w:val="a0"/>
    <w:rsid w:val="00445F1C"/>
    <w:rPr>
      <w:rFonts w:ascii="Times New Roman" w:hAnsi="Times New Roman" w:cs="Times New Roman"/>
      <w:b/>
      <w:bCs/>
      <w:smallCaps/>
      <w:spacing w:val="20"/>
      <w:sz w:val="12"/>
      <w:szCs w:val="12"/>
    </w:rPr>
  </w:style>
  <w:style w:type="character" w:customStyle="1" w:styleId="FontStyle137">
    <w:name w:val="Font Style137"/>
    <w:basedOn w:val="a0"/>
    <w:rsid w:val="00445F1C"/>
    <w:rPr>
      <w:rFonts w:ascii="Times New Roman" w:hAnsi="Times New Roman" w:cs="Times New Roman"/>
      <w:b/>
      <w:bCs/>
      <w:spacing w:val="-10"/>
      <w:sz w:val="34"/>
      <w:szCs w:val="34"/>
    </w:rPr>
  </w:style>
  <w:style w:type="character" w:customStyle="1" w:styleId="FontStyle140">
    <w:name w:val="Font Style140"/>
    <w:basedOn w:val="a0"/>
    <w:rsid w:val="00445F1C"/>
    <w:rPr>
      <w:rFonts w:ascii="Times New Roman" w:hAnsi="Times New Roman" w:cs="Times New Roman"/>
      <w:b/>
      <w:bCs/>
      <w:i/>
      <w:iCs/>
      <w:sz w:val="30"/>
      <w:szCs w:val="30"/>
    </w:rPr>
  </w:style>
  <w:style w:type="character" w:customStyle="1" w:styleId="FontStyle157">
    <w:name w:val="Font Style157"/>
    <w:basedOn w:val="a0"/>
    <w:uiPriority w:val="99"/>
    <w:rsid w:val="00445F1C"/>
    <w:rPr>
      <w:rFonts w:ascii="Times New Roman" w:hAnsi="Times New Roman" w:cs="Times New Roman"/>
      <w:spacing w:val="40"/>
      <w:sz w:val="22"/>
      <w:szCs w:val="22"/>
    </w:rPr>
  </w:style>
  <w:style w:type="character" w:customStyle="1" w:styleId="FontStyle159">
    <w:name w:val="Font Style159"/>
    <w:basedOn w:val="a0"/>
    <w:uiPriority w:val="99"/>
    <w:rsid w:val="00445F1C"/>
    <w:rPr>
      <w:rFonts w:ascii="Times New Roman" w:hAnsi="Times New Roman" w:cs="Times New Roman"/>
      <w:b/>
      <w:bCs/>
      <w:spacing w:val="-30"/>
      <w:sz w:val="30"/>
      <w:szCs w:val="30"/>
    </w:rPr>
  </w:style>
  <w:style w:type="paragraph" w:customStyle="1" w:styleId="Style66">
    <w:name w:val="Style66"/>
    <w:basedOn w:val="a"/>
    <w:rsid w:val="00445F1C"/>
    <w:pPr>
      <w:widowControl w:val="0"/>
      <w:autoSpaceDE w:val="0"/>
      <w:autoSpaceDN w:val="0"/>
      <w:adjustRightInd w:val="0"/>
    </w:pPr>
  </w:style>
  <w:style w:type="character" w:customStyle="1" w:styleId="FontStyle177">
    <w:name w:val="Font Style177"/>
    <w:basedOn w:val="a0"/>
    <w:rsid w:val="00445F1C"/>
    <w:rPr>
      <w:rFonts w:ascii="Times New Roman" w:hAnsi="Times New Roman" w:cs="Times New Roman"/>
      <w:b/>
      <w:bCs/>
      <w:spacing w:val="20"/>
      <w:sz w:val="22"/>
      <w:szCs w:val="22"/>
    </w:rPr>
  </w:style>
  <w:style w:type="character" w:customStyle="1" w:styleId="FontStyle162">
    <w:name w:val="Font Style162"/>
    <w:basedOn w:val="a0"/>
    <w:uiPriority w:val="99"/>
    <w:rsid w:val="00445F1C"/>
    <w:rPr>
      <w:rFonts w:ascii="Times New Roman" w:hAnsi="Times New Roman" w:cs="Times New Roman"/>
      <w:b/>
      <w:bCs/>
      <w:i/>
      <w:iCs/>
      <w:sz w:val="28"/>
      <w:szCs w:val="28"/>
    </w:rPr>
  </w:style>
  <w:style w:type="paragraph" w:customStyle="1" w:styleId="Style114">
    <w:name w:val="Style114"/>
    <w:basedOn w:val="a"/>
    <w:rsid w:val="00445F1C"/>
    <w:pPr>
      <w:widowControl w:val="0"/>
      <w:autoSpaceDE w:val="0"/>
      <w:autoSpaceDN w:val="0"/>
      <w:adjustRightInd w:val="0"/>
      <w:spacing w:line="211" w:lineRule="exact"/>
      <w:ind w:hanging="480"/>
    </w:pPr>
  </w:style>
  <w:style w:type="character" w:customStyle="1" w:styleId="FontStyle163">
    <w:name w:val="Font Style163"/>
    <w:basedOn w:val="a0"/>
    <w:uiPriority w:val="99"/>
    <w:rsid w:val="00445F1C"/>
    <w:rPr>
      <w:rFonts w:ascii="Arial Unicode MS" w:eastAsia="Arial Unicode MS" w:cs="Arial Unicode MS"/>
      <w:i/>
      <w:iCs/>
      <w:sz w:val="16"/>
      <w:szCs w:val="16"/>
    </w:rPr>
  </w:style>
  <w:style w:type="paragraph" w:customStyle="1" w:styleId="Style15">
    <w:name w:val="Style15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49">
    <w:name w:val="Style49"/>
    <w:basedOn w:val="a"/>
    <w:rsid w:val="00445F1C"/>
    <w:pPr>
      <w:widowControl w:val="0"/>
      <w:autoSpaceDE w:val="0"/>
      <w:autoSpaceDN w:val="0"/>
      <w:adjustRightInd w:val="0"/>
      <w:spacing w:line="274" w:lineRule="exact"/>
      <w:jc w:val="both"/>
    </w:pPr>
  </w:style>
  <w:style w:type="paragraph" w:customStyle="1" w:styleId="Style102">
    <w:name w:val="Style102"/>
    <w:basedOn w:val="a"/>
    <w:uiPriority w:val="99"/>
    <w:rsid w:val="00445F1C"/>
    <w:pPr>
      <w:widowControl w:val="0"/>
      <w:autoSpaceDE w:val="0"/>
      <w:autoSpaceDN w:val="0"/>
      <w:adjustRightInd w:val="0"/>
    </w:pPr>
  </w:style>
  <w:style w:type="character" w:customStyle="1" w:styleId="FontStyle165">
    <w:name w:val="Font Style165"/>
    <w:basedOn w:val="a0"/>
    <w:uiPriority w:val="99"/>
    <w:rsid w:val="00445F1C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166">
    <w:name w:val="Font Style166"/>
    <w:basedOn w:val="a0"/>
    <w:rsid w:val="00445F1C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172">
    <w:name w:val="Font Style172"/>
    <w:basedOn w:val="a0"/>
    <w:rsid w:val="00445F1C"/>
    <w:rPr>
      <w:rFonts w:ascii="Arial" w:hAnsi="Arial" w:cs="Arial"/>
      <w:i/>
      <w:iCs/>
      <w:sz w:val="14"/>
      <w:szCs w:val="14"/>
    </w:rPr>
  </w:style>
  <w:style w:type="paragraph" w:customStyle="1" w:styleId="Style72">
    <w:name w:val="Style72"/>
    <w:basedOn w:val="a"/>
    <w:rsid w:val="00445F1C"/>
    <w:pPr>
      <w:widowControl w:val="0"/>
      <w:autoSpaceDE w:val="0"/>
      <w:autoSpaceDN w:val="0"/>
      <w:adjustRightInd w:val="0"/>
      <w:spacing w:line="115" w:lineRule="exact"/>
      <w:jc w:val="both"/>
    </w:pPr>
  </w:style>
  <w:style w:type="character" w:customStyle="1" w:styleId="FontStyle169">
    <w:name w:val="Font Style169"/>
    <w:basedOn w:val="a0"/>
    <w:rsid w:val="00445F1C"/>
    <w:rPr>
      <w:rFonts w:ascii="Times New Roman" w:hAnsi="Times New Roman" w:cs="Times New Roman"/>
      <w:sz w:val="22"/>
      <w:szCs w:val="22"/>
    </w:rPr>
  </w:style>
  <w:style w:type="character" w:customStyle="1" w:styleId="FontStyle170">
    <w:name w:val="Font Style170"/>
    <w:basedOn w:val="a0"/>
    <w:rsid w:val="00445F1C"/>
    <w:rPr>
      <w:rFonts w:ascii="Times New Roman" w:hAnsi="Times New Roman" w:cs="Times New Roman"/>
      <w:sz w:val="16"/>
      <w:szCs w:val="16"/>
    </w:rPr>
  </w:style>
  <w:style w:type="paragraph" w:customStyle="1" w:styleId="Style18">
    <w:name w:val="Style18"/>
    <w:basedOn w:val="a"/>
    <w:rsid w:val="00445F1C"/>
    <w:pPr>
      <w:widowControl w:val="0"/>
      <w:autoSpaceDE w:val="0"/>
      <w:autoSpaceDN w:val="0"/>
      <w:adjustRightInd w:val="0"/>
      <w:spacing w:line="206" w:lineRule="exact"/>
      <w:ind w:firstLine="187"/>
      <w:jc w:val="both"/>
    </w:pPr>
  </w:style>
  <w:style w:type="paragraph" w:customStyle="1" w:styleId="Style50">
    <w:name w:val="Style50"/>
    <w:basedOn w:val="a"/>
    <w:rsid w:val="00445F1C"/>
    <w:pPr>
      <w:widowControl w:val="0"/>
      <w:autoSpaceDE w:val="0"/>
      <w:autoSpaceDN w:val="0"/>
      <w:adjustRightInd w:val="0"/>
      <w:spacing w:line="218" w:lineRule="exact"/>
      <w:ind w:firstLine="3336"/>
    </w:pPr>
  </w:style>
  <w:style w:type="character" w:customStyle="1" w:styleId="FontStyle171">
    <w:name w:val="Font Style171"/>
    <w:basedOn w:val="a0"/>
    <w:rsid w:val="00445F1C"/>
    <w:rPr>
      <w:rFonts w:ascii="Tahoma" w:hAnsi="Tahoma" w:cs="Tahoma"/>
      <w:b/>
      <w:bCs/>
      <w:spacing w:val="20"/>
      <w:sz w:val="14"/>
      <w:szCs w:val="14"/>
    </w:rPr>
  </w:style>
  <w:style w:type="paragraph" w:customStyle="1" w:styleId="Style101">
    <w:name w:val="Style101"/>
    <w:basedOn w:val="a"/>
    <w:rsid w:val="00445F1C"/>
    <w:pPr>
      <w:widowControl w:val="0"/>
      <w:autoSpaceDE w:val="0"/>
      <w:autoSpaceDN w:val="0"/>
      <w:adjustRightInd w:val="0"/>
      <w:spacing w:line="158" w:lineRule="exact"/>
      <w:jc w:val="center"/>
    </w:pPr>
  </w:style>
  <w:style w:type="paragraph" w:customStyle="1" w:styleId="Style109">
    <w:name w:val="Style109"/>
    <w:basedOn w:val="a"/>
    <w:rsid w:val="00445F1C"/>
    <w:pPr>
      <w:widowControl w:val="0"/>
      <w:autoSpaceDE w:val="0"/>
      <w:autoSpaceDN w:val="0"/>
      <w:adjustRightInd w:val="0"/>
    </w:pPr>
  </w:style>
  <w:style w:type="character" w:customStyle="1" w:styleId="FontStyle173">
    <w:name w:val="Font Style173"/>
    <w:basedOn w:val="a0"/>
    <w:uiPriority w:val="99"/>
    <w:rsid w:val="00445F1C"/>
    <w:rPr>
      <w:rFonts w:ascii="Times New Roman" w:hAnsi="Times New Roman" w:cs="Times New Roman"/>
      <w:b/>
      <w:bCs/>
      <w:i/>
      <w:iCs/>
      <w:spacing w:val="-10"/>
      <w:sz w:val="20"/>
      <w:szCs w:val="20"/>
    </w:rPr>
  </w:style>
  <w:style w:type="paragraph" w:customStyle="1" w:styleId="Style8">
    <w:name w:val="Style8"/>
    <w:basedOn w:val="a"/>
    <w:rsid w:val="00445F1C"/>
    <w:pPr>
      <w:widowControl w:val="0"/>
      <w:autoSpaceDE w:val="0"/>
      <w:autoSpaceDN w:val="0"/>
      <w:adjustRightInd w:val="0"/>
      <w:spacing w:line="173" w:lineRule="exact"/>
      <w:ind w:hanging="1680"/>
    </w:pPr>
  </w:style>
  <w:style w:type="paragraph" w:customStyle="1" w:styleId="Style36">
    <w:name w:val="Style36"/>
    <w:basedOn w:val="a"/>
    <w:rsid w:val="00445F1C"/>
    <w:pPr>
      <w:widowControl w:val="0"/>
      <w:autoSpaceDE w:val="0"/>
      <w:autoSpaceDN w:val="0"/>
      <w:adjustRightInd w:val="0"/>
      <w:spacing w:line="180" w:lineRule="exact"/>
      <w:ind w:hanging="106"/>
    </w:pPr>
  </w:style>
  <w:style w:type="paragraph" w:customStyle="1" w:styleId="Style121">
    <w:name w:val="Style121"/>
    <w:basedOn w:val="a"/>
    <w:rsid w:val="00445F1C"/>
    <w:pPr>
      <w:widowControl w:val="0"/>
      <w:autoSpaceDE w:val="0"/>
      <w:autoSpaceDN w:val="0"/>
      <w:adjustRightInd w:val="0"/>
      <w:spacing w:line="216" w:lineRule="exact"/>
      <w:ind w:firstLine="3240"/>
    </w:pPr>
  </w:style>
  <w:style w:type="character" w:customStyle="1" w:styleId="FontStyle174">
    <w:name w:val="Font Style174"/>
    <w:basedOn w:val="a0"/>
    <w:rsid w:val="00445F1C"/>
    <w:rPr>
      <w:rFonts w:ascii="Times New Roman" w:hAnsi="Times New Roman" w:cs="Times New Roman"/>
      <w:i/>
      <w:iCs/>
      <w:sz w:val="32"/>
      <w:szCs w:val="32"/>
    </w:rPr>
  </w:style>
  <w:style w:type="character" w:customStyle="1" w:styleId="FontStyle175">
    <w:name w:val="Font Style175"/>
    <w:basedOn w:val="a0"/>
    <w:uiPriority w:val="99"/>
    <w:rsid w:val="00445F1C"/>
    <w:rPr>
      <w:rFonts w:ascii="Times New Roman" w:hAnsi="Times New Roman" w:cs="Times New Roman"/>
      <w:spacing w:val="10"/>
      <w:sz w:val="36"/>
      <w:szCs w:val="36"/>
    </w:rPr>
  </w:style>
  <w:style w:type="paragraph" w:customStyle="1" w:styleId="Style120">
    <w:name w:val="Style120"/>
    <w:basedOn w:val="a"/>
    <w:rsid w:val="00445F1C"/>
    <w:pPr>
      <w:widowControl w:val="0"/>
      <w:autoSpaceDE w:val="0"/>
      <w:autoSpaceDN w:val="0"/>
      <w:adjustRightInd w:val="0"/>
      <w:spacing w:line="211" w:lineRule="exact"/>
      <w:ind w:hanging="2227"/>
      <w:jc w:val="both"/>
    </w:pPr>
  </w:style>
  <w:style w:type="paragraph" w:customStyle="1" w:styleId="Style48">
    <w:name w:val="Style48"/>
    <w:basedOn w:val="a"/>
    <w:uiPriority w:val="99"/>
    <w:rsid w:val="00445F1C"/>
    <w:pPr>
      <w:widowControl w:val="0"/>
      <w:autoSpaceDE w:val="0"/>
      <w:autoSpaceDN w:val="0"/>
      <w:adjustRightInd w:val="0"/>
      <w:spacing w:line="206" w:lineRule="exact"/>
    </w:pPr>
  </w:style>
  <w:style w:type="character" w:customStyle="1" w:styleId="FontStyle176">
    <w:name w:val="Font Style176"/>
    <w:basedOn w:val="a0"/>
    <w:rsid w:val="00445F1C"/>
    <w:rPr>
      <w:rFonts w:ascii="Times New Roman" w:hAnsi="Times New Roman" w:cs="Times New Roman"/>
      <w:spacing w:val="20"/>
      <w:sz w:val="16"/>
      <w:szCs w:val="16"/>
    </w:rPr>
  </w:style>
  <w:style w:type="paragraph" w:customStyle="1" w:styleId="Style86">
    <w:name w:val="Style86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38">
    <w:name w:val="Style38"/>
    <w:basedOn w:val="a"/>
    <w:rsid w:val="00445F1C"/>
    <w:pPr>
      <w:widowControl w:val="0"/>
      <w:autoSpaceDE w:val="0"/>
      <w:autoSpaceDN w:val="0"/>
      <w:adjustRightInd w:val="0"/>
    </w:pPr>
  </w:style>
  <w:style w:type="character" w:customStyle="1" w:styleId="FontStyle179">
    <w:name w:val="Font Style179"/>
    <w:basedOn w:val="a0"/>
    <w:rsid w:val="00445F1C"/>
    <w:rPr>
      <w:rFonts w:ascii="Arial" w:hAnsi="Arial" w:cs="Arial"/>
      <w:b/>
      <w:bCs/>
      <w:spacing w:val="20"/>
      <w:sz w:val="18"/>
      <w:szCs w:val="18"/>
    </w:rPr>
  </w:style>
  <w:style w:type="paragraph" w:customStyle="1" w:styleId="Style62">
    <w:name w:val="Style62"/>
    <w:basedOn w:val="a"/>
    <w:uiPriority w:val="99"/>
    <w:rsid w:val="00445F1C"/>
    <w:pPr>
      <w:widowControl w:val="0"/>
      <w:autoSpaceDE w:val="0"/>
      <w:autoSpaceDN w:val="0"/>
      <w:adjustRightInd w:val="0"/>
      <w:spacing w:line="173" w:lineRule="exact"/>
      <w:ind w:hanging="1032"/>
    </w:pPr>
  </w:style>
  <w:style w:type="paragraph" w:customStyle="1" w:styleId="Style84">
    <w:name w:val="Style84"/>
    <w:basedOn w:val="a"/>
    <w:rsid w:val="00445F1C"/>
    <w:pPr>
      <w:widowControl w:val="0"/>
      <w:autoSpaceDE w:val="0"/>
      <w:autoSpaceDN w:val="0"/>
      <w:adjustRightInd w:val="0"/>
      <w:jc w:val="right"/>
    </w:pPr>
  </w:style>
  <w:style w:type="paragraph" w:customStyle="1" w:styleId="Style37">
    <w:name w:val="Style37"/>
    <w:basedOn w:val="a"/>
    <w:rsid w:val="00445F1C"/>
    <w:pPr>
      <w:widowControl w:val="0"/>
      <w:autoSpaceDE w:val="0"/>
      <w:autoSpaceDN w:val="0"/>
      <w:adjustRightInd w:val="0"/>
      <w:spacing w:line="130" w:lineRule="exact"/>
      <w:ind w:hanging="72"/>
    </w:pPr>
  </w:style>
  <w:style w:type="paragraph" w:customStyle="1" w:styleId="Style54">
    <w:name w:val="Style54"/>
    <w:basedOn w:val="a"/>
    <w:uiPriority w:val="99"/>
    <w:rsid w:val="00445F1C"/>
    <w:pPr>
      <w:widowControl w:val="0"/>
      <w:autoSpaceDE w:val="0"/>
      <w:autoSpaceDN w:val="0"/>
      <w:adjustRightInd w:val="0"/>
      <w:spacing w:line="174" w:lineRule="exact"/>
      <w:ind w:firstLine="67"/>
    </w:pPr>
  </w:style>
  <w:style w:type="paragraph" w:customStyle="1" w:styleId="Style85">
    <w:name w:val="Style85"/>
    <w:basedOn w:val="a"/>
    <w:uiPriority w:val="99"/>
    <w:rsid w:val="00445F1C"/>
    <w:pPr>
      <w:widowControl w:val="0"/>
      <w:autoSpaceDE w:val="0"/>
      <w:autoSpaceDN w:val="0"/>
      <w:adjustRightInd w:val="0"/>
      <w:spacing w:line="130" w:lineRule="exact"/>
    </w:pPr>
  </w:style>
  <w:style w:type="paragraph" w:customStyle="1" w:styleId="Style90">
    <w:name w:val="Style90"/>
    <w:basedOn w:val="a"/>
    <w:uiPriority w:val="99"/>
    <w:rsid w:val="00445F1C"/>
    <w:pPr>
      <w:widowControl w:val="0"/>
      <w:autoSpaceDE w:val="0"/>
      <w:autoSpaceDN w:val="0"/>
      <w:adjustRightInd w:val="0"/>
    </w:pPr>
  </w:style>
  <w:style w:type="paragraph" w:customStyle="1" w:styleId="Style119">
    <w:name w:val="Style119"/>
    <w:basedOn w:val="a"/>
    <w:rsid w:val="00445F1C"/>
    <w:pPr>
      <w:widowControl w:val="0"/>
      <w:autoSpaceDE w:val="0"/>
      <w:autoSpaceDN w:val="0"/>
      <w:adjustRightInd w:val="0"/>
      <w:spacing w:line="130" w:lineRule="exact"/>
      <w:ind w:firstLine="91"/>
    </w:pPr>
  </w:style>
  <w:style w:type="character" w:customStyle="1" w:styleId="FontStyle192">
    <w:name w:val="Font Style192"/>
    <w:basedOn w:val="a0"/>
    <w:rsid w:val="00445F1C"/>
    <w:rPr>
      <w:rFonts w:ascii="Times New Roman" w:hAnsi="Times New Roman" w:cs="Times New Roman"/>
      <w:sz w:val="22"/>
      <w:szCs w:val="22"/>
    </w:rPr>
  </w:style>
  <w:style w:type="paragraph" w:customStyle="1" w:styleId="Style104">
    <w:name w:val="Style104"/>
    <w:basedOn w:val="a"/>
    <w:rsid w:val="00445F1C"/>
    <w:pPr>
      <w:widowControl w:val="0"/>
      <w:autoSpaceDE w:val="0"/>
      <w:autoSpaceDN w:val="0"/>
      <w:adjustRightInd w:val="0"/>
    </w:pPr>
  </w:style>
  <w:style w:type="character" w:customStyle="1" w:styleId="FontStyle178">
    <w:name w:val="Font Style178"/>
    <w:basedOn w:val="a0"/>
    <w:rsid w:val="00445F1C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180">
    <w:name w:val="Font Style180"/>
    <w:basedOn w:val="a0"/>
    <w:rsid w:val="00445F1C"/>
    <w:rPr>
      <w:rFonts w:ascii="Times New Roman" w:hAnsi="Times New Roman" w:cs="Times New Roman"/>
      <w:spacing w:val="20"/>
      <w:sz w:val="20"/>
      <w:szCs w:val="20"/>
    </w:rPr>
  </w:style>
  <w:style w:type="paragraph" w:customStyle="1" w:styleId="Style29">
    <w:name w:val="Style29"/>
    <w:basedOn w:val="a"/>
    <w:rsid w:val="00445F1C"/>
    <w:pPr>
      <w:widowControl w:val="0"/>
      <w:autoSpaceDE w:val="0"/>
      <w:autoSpaceDN w:val="0"/>
      <w:adjustRightInd w:val="0"/>
    </w:pPr>
  </w:style>
  <w:style w:type="character" w:customStyle="1" w:styleId="FontStyle183">
    <w:name w:val="Font Style183"/>
    <w:basedOn w:val="a0"/>
    <w:rsid w:val="00445F1C"/>
    <w:rPr>
      <w:rFonts w:ascii="Times New Roman" w:hAnsi="Times New Roman" w:cs="Times New Roman"/>
      <w:smallCaps/>
      <w:spacing w:val="70"/>
      <w:sz w:val="14"/>
      <w:szCs w:val="14"/>
    </w:rPr>
  </w:style>
  <w:style w:type="paragraph" w:customStyle="1" w:styleId="Style64">
    <w:name w:val="Style64"/>
    <w:basedOn w:val="a"/>
    <w:rsid w:val="00445F1C"/>
    <w:pPr>
      <w:widowControl w:val="0"/>
      <w:autoSpaceDE w:val="0"/>
      <w:autoSpaceDN w:val="0"/>
      <w:adjustRightInd w:val="0"/>
      <w:spacing w:line="245" w:lineRule="exact"/>
      <w:ind w:firstLine="1200"/>
    </w:pPr>
  </w:style>
  <w:style w:type="paragraph" w:customStyle="1" w:styleId="Style73">
    <w:name w:val="Style73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118">
    <w:name w:val="Style118"/>
    <w:basedOn w:val="a"/>
    <w:rsid w:val="00445F1C"/>
    <w:pPr>
      <w:widowControl w:val="0"/>
      <w:autoSpaceDE w:val="0"/>
      <w:autoSpaceDN w:val="0"/>
      <w:adjustRightInd w:val="0"/>
      <w:spacing w:line="218" w:lineRule="exact"/>
      <w:ind w:firstLine="62"/>
    </w:pPr>
  </w:style>
  <w:style w:type="character" w:customStyle="1" w:styleId="FontStyle185">
    <w:name w:val="Font Style185"/>
    <w:basedOn w:val="a0"/>
    <w:rsid w:val="00445F1C"/>
    <w:rPr>
      <w:rFonts w:ascii="Arial" w:hAnsi="Arial" w:cs="Arial"/>
      <w:sz w:val="14"/>
      <w:szCs w:val="14"/>
    </w:rPr>
  </w:style>
  <w:style w:type="paragraph" w:customStyle="1" w:styleId="Style13">
    <w:name w:val="Style13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81">
    <w:name w:val="Style81"/>
    <w:basedOn w:val="a"/>
    <w:rsid w:val="00445F1C"/>
    <w:pPr>
      <w:widowControl w:val="0"/>
      <w:autoSpaceDE w:val="0"/>
      <w:autoSpaceDN w:val="0"/>
      <w:adjustRightInd w:val="0"/>
      <w:spacing w:line="130" w:lineRule="exact"/>
      <w:ind w:hanging="619"/>
    </w:pPr>
  </w:style>
  <w:style w:type="character" w:customStyle="1" w:styleId="FontStyle189">
    <w:name w:val="Font Style189"/>
    <w:basedOn w:val="a0"/>
    <w:rsid w:val="00445F1C"/>
    <w:rPr>
      <w:rFonts w:ascii="Arial Narrow" w:hAnsi="Arial Narrow" w:cs="Arial Narrow"/>
      <w:b/>
      <w:bCs/>
      <w:i/>
      <w:iCs/>
      <w:spacing w:val="20"/>
      <w:sz w:val="14"/>
      <w:szCs w:val="14"/>
    </w:rPr>
  </w:style>
  <w:style w:type="paragraph" w:styleId="a3">
    <w:name w:val="header"/>
    <w:basedOn w:val="a"/>
    <w:link w:val="a4"/>
    <w:uiPriority w:val="99"/>
    <w:rsid w:val="00445F1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445F1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445F1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445F1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8">
    <w:name w:val="Style88"/>
    <w:basedOn w:val="a"/>
    <w:rsid w:val="00445F1C"/>
    <w:pPr>
      <w:widowControl w:val="0"/>
      <w:autoSpaceDE w:val="0"/>
      <w:autoSpaceDN w:val="0"/>
      <w:adjustRightInd w:val="0"/>
      <w:spacing w:line="134" w:lineRule="exact"/>
      <w:ind w:hanging="902"/>
    </w:pPr>
  </w:style>
  <w:style w:type="paragraph" w:customStyle="1" w:styleId="Style82">
    <w:name w:val="Style82"/>
    <w:basedOn w:val="a"/>
    <w:rsid w:val="00445F1C"/>
    <w:pPr>
      <w:widowControl w:val="0"/>
      <w:autoSpaceDE w:val="0"/>
      <w:autoSpaceDN w:val="0"/>
      <w:adjustRightInd w:val="0"/>
      <w:spacing w:line="158" w:lineRule="exact"/>
      <w:ind w:firstLine="259"/>
    </w:pPr>
  </w:style>
  <w:style w:type="paragraph" w:customStyle="1" w:styleId="Style35">
    <w:name w:val="Style35"/>
    <w:basedOn w:val="a"/>
    <w:rsid w:val="00445F1C"/>
    <w:pPr>
      <w:widowControl w:val="0"/>
      <w:autoSpaceDE w:val="0"/>
      <w:autoSpaceDN w:val="0"/>
      <w:adjustRightInd w:val="0"/>
      <w:spacing w:line="163" w:lineRule="exact"/>
      <w:ind w:hanging="1152"/>
    </w:pPr>
  </w:style>
  <w:style w:type="paragraph" w:customStyle="1" w:styleId="Style111">
    <w:name w:val="Style111"/>
    <w:basedOn w:val="a"/>
    <w:rsid w:val="00445F1C"/>
    <w:pPr>
      <w:widowControl w:val="0"/>
      <w:autoSpaceDE w:val="0"/>
      <w:autoSpaceDN w:val="0"/>
      <w:adjustRightInd w:val="0"/>
      <w:spacing w:line="125" w:lineRule="exact"/>
      <w:ind w:hanging="566"/>
    </w:pPr>
  </w:style>
  <w:style w:type="paragraph" w:customStyle="1" w:styleId="Style94">
    <w:name w:val="Style94"/>
    <w:basedOn w:val="a"/>
    <w:rsid w:val="00445F1C"/>
    <w:pPr>
      <w:widowControl w:val="0"/>
      <w:autoSpaceDE w:val="0"/>
      <w:autoSpaceDN w:val="0"/>
      <w:adjustRightInd w:val="0"/>
      <w:spacing w:line="173" w:lineRule="exact"/>
      <w:ind w:firstLine="86"/>
    </w:pPr>
  </w:style>
  <w:style w:type="paragraph" w:customStyle="1" w:styleId="Style89">
    <w:name w:val="Style89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115">
    <w:name w:val="Style115"/>
    <w:basedOn w:val="a"/>
    <w:rsid w:val="00445F1C"/>
    <w:pPr>
      <w:widowControl w:val="0"/>
      <w:autoSpaceDE w:val="0"/>
      <w:autoSpaceDN w:val="0"/>
      <w:adjustRightInd w:val="0"/>
    </w:pPr>
  </w:style>
  <w:style w:type="character" w:customStyle="1" w:styleId="FontStyle190">
    <w:name w:val="Font Style190"/>
    <w:basedOn w:val="a0"/>
    <w:rsid w:val="00445F1C"/>
    <w:rPr>
      <w:rFonts w:ascii="Garamond" w:hAnsi="Garamond" w:cs="Garamond"/>
      <w:b/>
      <w:bCs/>
      <w:sz w:val="14"/>
      <w:szCs w:val="14"/>
    </w:rPr>
  </w:style>
  <w:style w:type="character" w:customStyle="1" w:styleId="FontStyle191">
    <w:name w:val="Font Style191"/>
    <w:basedOn w:val="a0"/>
    <w:rsid w:val="00445F1C"/>
    <w:rPr>
      <w:rFonts w:ascii="Franklin Gothic Medium Cond" w:hAnsi="Franklin Gothic Medium Cond" w:cs="Franklin Gothic Medium Cond"/>
      <w:sz w:val="30"/>
      <w:szCs w:val="30"/>
    </w:rPr>
  </w:style>
  <w:style w:type="paragraph" w:customStyle="1" w:styleId="Style33">
    <w:name w:val="Style33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63">
    <w:name w:val="Style63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70">
    <w:name w:val="Style70"/>
    <w:basedOn w:val="a"/>
    <w:uiPriority w:val="99"/>
    <w:rsid w:val="00445F1C"/>
    <w:pPr>
      <w:widowControl w:val="0"/>
      <w:autoSpaceDE w:val="0"/>
      <w:autoSpaceDN w:val="0"/>
      <w:adjustRightInd w:val="0"/>
    </w:pPr>
  </w:style>
  <w:style w:type="paragraph" w:customStyle="1" w:styleId="Style83">
    <w:name w:val="Style83"/>
    <w:basedOn w:val="a"/>
    <w:uiPriority w:val="99"/>
    <w:rsid w:val="00445F1C"/>
    <w:pPr>
      <w:widowControl w:val="0"/>
      <w:autoSpaceDE w:val="0"/>
      <w:autoSpaceDN w:val="0"/>
      <w:adjustRightInd w:val="0"/>
    </w:pPr>
  </w:style>
  <w:style w:type="character" w:customStyle="1" w:styleId="FontStyle193">
    <w:name w:val="Font Style193"/>
    <w:basedOn w:val="a0"/>
    <w:rsid w:val="00445F1C"/>
    <w:rPr>
      <w:rFonts w:ascii="Arial Narrow" w:hAnsi="Arial Narrow" w:cs="Arial Narrow"/>
      <w:sz w:val="18"/>
      <w:szCs w:val="18"/>
    </w:rPr>
  </w:style>
  <w:style w:type="character" w:customStyle="1" w:styleId="FontStyle194">
    <w:name w:val="Font Style194"/>
    <w:basedOn w:val="a0"/>
    <w:rsid w:val="00445F1C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195">
    <w:name w:val="Font Style195"/>
    <w:basedOn w:val="a0"/>
    <w:rsid w:val="00445F1C"/>
    <w:rPr>
      <w:rFonts w:ascii="Arial" w:hAnsi="Arial" w:cs="Arial"/>
      <w:sz w:val="18"/>
      <w:szCs w:val="18"/>
    </w:rPr>
  </w:style>
  <w:style w:type="character" w:customStyle="1" w:styleId="FontStyle196">
    <w:name w:val="Font Style196"/>
    <w:basedOn w:val="a0"/>
    <w:rsid w:val="00445F1C"/>
    <w:rPr>
      <w:rFonts w:ascii="Arial" w:hAnsi="Arial" w:cs="Arial"/>
      <w:sz w:val="16"/>
      <w:szCs w:val="16"/>
    </w:rPr>
  </w:style>
  <w:style w:type="paragraph" w:customStyle="1" w:styleId="Style79">
    <w:name w:val="Style79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69">
    <w:name w:val="Style69"/>
    <w:basedOn w:val="a"/>
    <w:rsid w:val="00445F1C"/>
    <w:pPr>
      <w:widowControl w:val="0"/>
      <w:autoSpaceDE w:val="0"/>
      <w:autoSpaceDN w:val="0"/>
      <w:adjustRightInd w:val="0"/>
      <w:spacing w:line="259" w:lineRule="exact"/>
      <w:ind w:firstLine="4104"/>
    </w:pPr>
  </w:style>
  <w:style w:type="paragraph" w:customStyle="1" w:styleId="Style99">
    <w:name w:val="Style99"/>
    <w:basedOn w:val="a"/>
    <w:uiPriority w:val="99"/>
    <w:rsid w:val="00445F1C"/>
    <w:pPr>
      <w:widowControl w:val="0"/>
      <w:autoSpaceDE w:val="0"/>
      <w:autoSpaceDN w:val="0"/>
      <w:adjustRightInd w:val="0"/>
      <w:spacing w:line="163" w:lineRule="exact"/>
      <w:ind w:hanging="1829"/>
    </w:pPr>
  </w:style>
  <w:style w:type="paragraph" w:customStyle="1" w:styleId="Style110">
    <w:name w:val="Style110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122">
    <w:name w:val="Style122"/>
    <w:basedOn w:val="a"/>
    <w:rsid w:val="00445F1C"/>
    <w:pPr>
      <w:widowControl w:val="0"/>
      <w:autoSpaceDE w:val="0"/>
      <w:autoSpaceDN w:val="0"/>
      <w:adjustRightInd w:val="0"/>
      <w:spacing w:line="130" w:lineRule="exact"/>
      <w:ind w:firstLine="245"/>
      <w:jc w:val="both"/>
    </w:pPr>
  </w:style>
  <w:style w:type="paragraph" w:customStyle="1" w:styleId="Style124">
    <w:name w:val="Style124"/>
    <w:basedOn w:val="a"/>
    <w:rsid w:val="00445F1C"/>
    <w:pPr>
      <w:widowControl w:val="0"/>
      <w:autoSpaceDE w:val="0"/>
      <w:autoSpaceDN w:val="0"/>
      <w:adjustRightInd w:val="0"/>
      <w:spacing w:line="130" w:lineRule="exact"/>
      <w:ind w:hanging="206"/>
    </w:pPr>
  </w:style>
  <w:style w:type="character" w:customStyle="1" w:styleId="FontStyle201">
    <w:name w:val="Font Style201"/>
    <w:basedOn w:val="a0"/>
    <w:rsid w:val="00445F1C"/>
    <w:rPr>
      <w:rFonts w:ascii="Times New Roman" w:hAnsi="Times New Roman" w:cs="Times New Roman"/>
      <w:b/>
      <w:bCs/>
      <w:sz w:val="10"/>
      <w:szCs w:val="10"/>
    </w:rPr>
  </w:style>
  <w:style w:type="character" w:customStyle="1" w:styleId="FontStyle202">
    <w:name w:val="Font Style202"/>
    <w:basedOn w:val="a0"/>
    <w:rsid w:val="00445F1C"/>
    <w:rPr>
      <w:rFonts w:ascii="Times New Roman" w:hAnsi="Times New Roman" w:cs="Times New Roman"/>
      <w:b/>
      <w:bCs/>
      <w:sz w:val="14"/>
      <w:szCs w:val="14"/>
    </w:rPr>
  </w:style>
  <w:style w:type="paragraph" w:customStyle="1" w:styleId="Style1">
    <w:name w:val="Style1"/>
    <w:basedOn w:val="a"/>
    <w:rsid w:val="00445F1C"/>
    <w:pPr>
      <w:widowControl w:val="0"/>
      <w:autoSpaceDE w:val="0"/>
      <w:autoSpaceDN w:val="0"/>
      <w:adjustRightInd w:val="0"/>
      <w:spacing w:line="240" w:lineRule="exact"/>
      <w:ind w:firstLine="4373"/>
    </w:pPr>
  </w:style>
  <w:style w:type="paragraph" w:customStyle="1" w:styleId="Style3">
    <w:name w:val="Style3"/>
    <w:basedOn w:val="a"/>
    <w:uiPriority w:val="99"/>
    <w:rsid w:val="00445F1C"/>
    <w:pPr>
      <w:widowControl w:val="0"/>
      <w:autoSpaceDE w:val="0"/>
      <w:autoSpaceDN w:val="0"/>
      <w:adjustRightInd w:val="0"/>
      <w:spacing w:line="149" w:lineRule="exact"/>
      <w:jc w:val="center"/>
    </w:pPr>
  </w:style>
  <w:style w:type="character" w:customStyle="1" w:styleId="FontStyle138">
    <w:name w:val="Font Style138"/>
    <w:basedOn w:val="a0"/>
    <w:uiPriority w:val="99"/>
    <w:rsid w:val="00445F1C"/>
    <w:rPr>
      <w:rFonts w:ascii="Times New Roman" w:hAnsi="Times New Roman" w:cs="Times New Roman"/>
      <w:spacing w:val="10"/>
      <w:sz w:val="18"/>
      <w:szCs w:val="18"/>
    </w:rPr>
  </w:style>
  <w:style w:type="paragraph" w:customStyle="1" w:styleId="Style12">
    <w:name w:val="Style12"/>
    <w:basedOn w:val="a"/>
    <w:uiPriority w:val="99"/>
    <w:rsid w:val="00445F1C"/>
    <w:pPr>
      <w:widowControl w:val="0"/>
      <w:autoSpaceDE w:val="0"/>
      <w:autoSpaceDN w:val="0"/>
      <w:adjustRightInd w:val="0"/>
      <w:spacing w:line="218" w:lineRule="exact"/>
    </w:pPr>
  </w:style>
  <w:style w:type="character" w:customStyle="1" w:styleId="FontStyle120">
    <w:name w:val="Font Style120"/>
    <w:basedOn w:val="a0"/>
    <w:uiPriority w:val="99"/>
    <w:rsid w:val="00445F1C"/>
    <w:rPr>
      <w:rFonts w:ascii="Arial" w:hAnsi="Arial" w:cs="Arial"/>
      <w:b/>
      <w:bCs/>
      <w:sz w:val="14"/>
      <w:szCs w:val="14"/>
    </w:rPr>
  </w:style>
  <w:style w:type="paragraph" w:customStyle="1" w:styleId="Style28">
    <w:name w:val="Style28"/>
    <w:basedOn w:val="a"/>
    <w:uiPriority w:val="99"/>
    <w:rsid w:val="00445F1C"/>
    <w:pPr>
      <w:widowControl w:val="0"/>
      <w:autoSpaceDE w:val="0"/>
      <w:autoSpaceDN w:val="0"/>
      <w:adjustRightInd w:val="0"/>
      <w:spacing w:line="218" w:lineRule="exact"/>
      <w:ind w:firstLine="331"/>
      <w:jc w:val="both"/>
    </w:pPr>
  </w:style>
  <w:style w:type="character" w:customStyle="1" w:styleId="FontStyle122">
    <w:name w:val="Font Style122"/>
    <w:basedOn w:val="a0"/>
    <w:uiPriority w:val="99"/>
    <w:rsid w:val="00445F1C"/>
    <w:rPr>
      <w:rFonts w:ascii="Times New Roman" w:hAnsi="Times New Roman" w:cs="Times New Roman"/>
      <w:b/>
      <w:bCs/>
      <w:sz w:val="18"/>
      <w:szCs w:val="18"/>
    </w:rPr>
  </w:style>
  <w:style w:type="paragraph" w:customStyle="1" w:styleId="Style26">
    <w:name w:val="Style26"/>
    <w:basedOn w:val="a"/>
    <w:uiPriority w:val="99"/>
    <w:rsid w:val="00445F1C"/>
    <w:pPr>
      <w:widowControl w:val="0"/>
      <w:autoSpaceDE w:val="0"/>
      <w:autoSpaceDN w:val="0"/>
      <w:adjustRightInd w:val="0"/>
      <w:jc w:val="center"/>
    </w:pPr>
  </w:style>
  <w:style w:type="paragraph" w:customStyle="1" w:styleId="Style40">
    <w:name w:val="Style40"/>
    <w:basedOn w:val="a"/>
    <w:rsid w:val="00445F1C"/>
    <w:pPr>
      <w:widowControl w:val="0"/>
      <w:autoSpaceDE w:val="0"/>
      <w:autoSpaceDN w:val="0"/>
      <w:adjustRightInd w:val="0"/>
      <w:jc w:val="both"/>
    </w:pPr>
  </w:style>
  <w:style w:type="paragraph" w:customStyle="1" w:styleId="Style41">
    <w:name w:val="Style41"/>
    <w:basedOn w:val="a"/>
    <w:rsid w:val="00445F1C"/>
    <w:pPr>
      <w:widowControl w:val="0"/>
      <w:autoSpaceDE w:val="0"/>
      <w:autoSpaceDN w:val="0"/>
      <w:adjustRightInd w:val="0"/>
      <w:spacing w:line="168" w:lineRule="exact"/>
      <w:ind w:hanging="168"/>
      <w:jc w:val="both"/>
    </w:pPr>
  </w:style>
  <w:style w:type="character" w:customStyle="1" w:styleId="FontStyle121">
    <w:name w:val="Font Style121"/>
    <w:basedOn w:val="a0"/>
    <w:rsid w:val="00445F1C"/>
    <w:rPr>
      <w:rFonts w:ascii="Times New Roman" w:hAnsi="Times New Roman" w:cs="Times New Roman"/>
      <w:sz w:val="8"/>
      <w:szCs w:val="8"/>
    </w:rPr>
  </w:style>
  <w:style w:type="character" w:customStyle="1" w:styleId="FontStyle161">
    <w:name w:val="Font Style161"/>
    <w:basedOn w:val="a0"/>
    <w:uiPriority w:val="99"/>
    <w:rsid w:val="00445F1C"/>
    <w:rPr>
      <w:rFonts w:ascii="Times New Roman" w:hAnsi="Times New Roman" w:cs="Times New Roman"/>
      <w:sz w:val="24"/>
      <w:szCs w:val="24"/>
    </w:rPr>
  </w:style>
  <w:style w:type="character" w:customStyle="1" w:styleId="FontStyle123">
    <w:name w:val="Font Style123"/>
    <w:basedOn w:val="a0"/>
    <w:rsid w:val="00445F1C"/>
    <w:rPr>
      <w:rFonts w:ascii="Times New Roman" w:hAnsi="Times New Roman" w:cs="Times New Roman"/>
      <w:b/>
      <w:bCs/>
      <w:spacing w:val="60"/>
      <w:sz w:val="14"/>
      <w:szCs w:val="14"/>
    </w:rPr>
  </w:style>
  <w:style w:type="paragraph" w:customStyle="1" w:styleId="Style78">
    <w:name w:val="Style78"/>
    <w:basedOn w:val="a"/>
    <w:rsid w:val="00445F1C"/>
    <w:pPr>
      <w:widowControl w:val="0"/>
      <w:autoSpaceDE w:val="0"/>
      <w:autoSpaceDN w:val="0"/>
      <w:adjustRightInd w:val="0"/>
      <w:spacing w:line="211" w:lineRule="exact"/>
      <w:ind w:firstLine="216"/>
    </w:pPr>
  </w:style>
  <w:style w:type="character" w:customStyle="1" w:styleId="FontStyle124">
    <w:name w:val="Font Style124"/>
    <w:basedOn w:val="a0"/>
    <w:rsid w:val="00445F1C"/>
    <w:rPr>
      <w:rFonts w:ascii="Times New Roman" w:hAnsi="Times New Roman" w:cs="Times New Roman"/>
      <w:i/>
      <w:iCs/>
      <w:spacing w:val="-50"/>
      <w:sz w:val="48"/>
      <w:szCs w:val="48"/>
    </w:rPr>
  </w:style>
  <w:style w:type="character" w:customStyle="1" w:styleId="FontStyle125">
    <w:name w:val="Font Style125"/>
    <w:basedOn w:val="a0"/>
    <w:rsid w:val="00445F1C"/>
    <w:rPr>
      <w:rFonts w:ascii="Palatino Linotype" w:hAnsi="Palatino Linotype" w:cs="Palatino Linotype"/>
      <w:spacing w:val="-20"/>
      <w:sz w:val="32"/>
      <w:szCs w:val="32"/>
    </w:rPr>
  </w:style>
  <w:style w:type="character" w:customStyle="1" w:styleId="FontStyle126">
    <w:name w:val="Font Style126"/>
    <w:basedOn w:val="a0"/>
    <w:rsid w:val="00445F1C"/>
    <w:rPr>
      <w:rFonts w:ascii="Palatino Linotype" w:hAnsi="Palatino Linotype" w:cs="Palatino Linotype"/>
      <w:b/>
      <w:bCs/>
      <w:i/>
      <w:iCs/>
      <w:spacing w:val="-30"/>
      <w:sz w:val="32"/>
      <w:szCs w:val="32"/>
    </w:rPr>
  </w:style>
  <w:style w:type="character" w:customStyle="1" w:styleId="FontStyle128">
    <w:name w:val="Font Style128"/>
    <w:basedOn w:val="a0"/>
    <w:rsid w:val="00445F1C"/>
    <w:rPr>
      <w:rFonts w:ascii="Palatino Linotype" w:hAnsi="Palatino Linotype" w:cs="Palatino Linotype"/>
      <w:b/>
      <w:bCs/>
      <w:i/>
      <w:iCs/>
      <w:spacing w:val="-10"/>
      <w:sz w:val="18"/>
      <w:szCs w:val="18"/>
    </w:rPr>
  </w:style>
  <w:style w:type="paragraph" w:customStyle="1" w:styleId="Style100">
    <w:name w:val="Style100"/>
    <w:basedOn w:val="a"/>
    <w:rsid w:val="00445F1C"/>
    <w:pPr>
      <w:widowControl w:val="0"/>
      <w:autoSpaceDE w:val="0"/>
      <w:autoSpaceDN w:val="0"/>
      <w:adjustRightInd w:val="0"/>
      <w:spacing w:line="216" w:lineRule="exact"/>
      <w:ind w:hanging="288"/>
    </w:pPr>
  </w:style>
  <w:style w:type="paragraph" w:customStyle="1" w:styleId="Style113">
    <w:name w:val="Style113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117">
    <w:name w:val="Style117"/>
    <w:basedOn w:val="a"/>
    <w:rsid w:val="00445F1C"/>
    <w:pPr>
      <w:widowControl w:val="0"/>
      <w:autoSpaceDE w:val="0"/>
      <w:autoSpaceDN w:val="0"/>
      <w:adjustRightInd w:val="0"/>
    </w:pPr>
  </w:style>
  <w:style w:type="character" w:customStyle="1" w:styleId="FontStyle131">
    <w:name w:val="Font Style131"/>
    <w:basedOn w:val="a0"/>
    <w:rsid w:val="00445F1C"/>
    <w:rPr>
      <w:rFonts w:ascii="Arial" w:hAnsi="Arial" w:cs="Arial"/>
      <w:b/>
      <w:bCs/>
      <w:spacing w:val="10"/>
      <w:sz w:val="20"/>
      <w:szCs w:val="20"/>
    </w:rPr>
  </w:style>
  <w:style w:type="character" w:customStyle="1" w:styleId="FontStyle135">
    <w:name w:val="Font Style135"/>
    <w:basedOn w:val="a0"/>
    <w:rsid w:val="00445F1C"/>
    <w:rPr>
      <w:rFonts w:ascii="Times New Roman" w:hAnsi="Times New Roman" w:cs="Times New Roman"/>
      <w:sz w:val="42"/>
      <w:szCs w:val="42"/>
    </w:rPr>
  </w:style>
  <w:style w:type="character" w:customStyle="1" w:styleId="FontStyle136">
    <w:name w:val="Font Style136"/>
    <w:basedOn w:val="a0"/>
    <w:rsid w:val="00445F1C"/>
    <w:rPr>
      <w:rFonts w:ascii="Arial" w:hAnsi="Arial" w:cs="Arial"/>
      <w:b/>
      <w:bCs/>
      <w:i/>
      <w:iCs/>
      <w:sz w:val="16"/>
      <w:szCs w:val="16"/>
    </w:rPr>
  </w:style>
  <w:style w:type="paragraph" w:customStyle="1" w:styleId="Style93">
    <w:name w:val="Style93"/>
    <w:basedOn w:val="a"/>
    <w:uiPriority w:val="99"/>
    <w:rsid w:val="00445F1C"/>
    <w:pPr>
      <w:widowControl w:val="0"/>
      <w:autoSpaceDE w:val="0"/>
      <w:autoSpaceDN w:val="0"/>
      <w:adjustRightInd w:val="0"/>
    </w:pPr>
  </w:style>
  <w:style w:type="paragraph" w:customStyle="1" w:styleId="Style61">
    <w:name w:val="Style61"/>
    <w:basedOn w:val="a"/>
    <w:rsid w:val="00445F1C"/>
    <w:pPr>
      <w:widowControl w:val="0"/>
      <w:autoSpaceDE w:val="0"/>
      <w:autoSpaceDN w:val="0"/>
      <w:adjustRightInd w:val="0"/>
      <w:spacing w:line="134" w:lineRule="exact"/>
      <w:jc w:val="right"/>
    </w:pPr>
  </w:style>
  <w:style w:type="character" w:customStyle="1" w:styleId="FontStyle139">
    <w:name w:val="Font Style139"/>
    <w:basedOn w:val="a0"/>
    <w:rsid w:val="00445F1C"/>
    <w:rPr>
      <w:rFonts w:ascii="Times New Roman" w:hAnsi="Times New Roman" w:cs="Times New Roman"/>
      <w:b/>
      <w:bCs/>
      <w:sz w:val="16"/>
      <w:szCs w:val="16"/>
    </w:rPr>
  </w:style>
  <w:style w:type="paragraph" w:customStyle="1" w:styleId="Style42">
    <w:name w:val="Style42"/>
    <w:basedOn w:val="a"/>
    <w:rsid w:val="00445F1C"/>
    <w:pPr>
      <w:widowControl w:val="0"/>
      <w:autoSpaceDE w:val="0"/>
      <w:autoSpaceDN w:val="0"/>
      <w:adjustRightInd w:val="0"/>
      <w:spacing w:line="173" w:lineRule="exact"/>
      <w:ind w:hanging="1080"/>
    </w:pPr>
  </w:style>
  <w:style w:type="paragraph" w:customStyle="1" w:styleId="Style21">
    <w:name w:val="Style21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65">
    <w:name w:val="Style65"/>
    <w:basedOn w:val="a"/>
    <w:rsid w:val="00445F1C"/>
    <w:pPr>
      <w:widowControl w:val="0"/>
      <w:autoSpaceDE w:val="0"/>
      <w:autoSpaceDN w:val="0"/>
      <w:adjustRightInd w:val="0"/>
      <w:spacing w:line="218" w:lineRule="exact"/>
      <w:ind w:firstLine="2362"/>
    </w:pPr>
  </w:style>
  <w:style w:type="paragraph" w:customStyle="1" w:styleId="Style103">
    <w:name w:val="Style103"/>
    <w:basedOn w:val="a"/>
    <w:uiPriority w:val="99"/>
    <w:rsid w:val="00445F1C"/>
    <w:pPr>
      <w:widowControl w:val="0"/>
      <w:autoSpaceDE w:val="0"/>
      <w:autoSpaceDN w:val="0"/>
      <w:adjustRightInd w:val="0"/>
      <w:jc w:val="center"/>
    </w:pPr>
  </w:style>
  <w:style w:type="paragraph" w:customStyle="1" w:styleId="Style91">
    <w:name w:val="Style91"/>
    <w:basedOn w:val="a"/>
    <w:rsid w:val="00445F1C"/>
    <w:pPr>
      <w:widowControl w:val="0"/>
      <w:autoSpaceDE w:val="0"/>
      <w:autoSpaceDN w:val="0"/>
      <w:adjustRightInd w:val="0"/>
      <w:spacing w:line="173" w:lineRule="exact"/>
      <w:ind w:hanging="912"/>
    </w:pPr>
  </w:style>
  <w:style w:type="paragraph" w:customStyle="1" w:styleId="Style68">
    <w:name w:val="Style68"/>
    <w:basedOn w:val="a"/>
    <w:rsid w:val="00445F1C"/>
    <w:pPr>
      <w:widowControl w:val="0"/>
      <w:autoSpaceDE w:val="0"/>
      <w:autoSpaceDN w:val="0"/>
      <w:adjustRightInd w:val="0"/>
      <w:spacing w:line="175" w:lineRule="exact"/>
      <w:ind w:hanging="667"/>
    </w:pPr>
  </w:style>
  <w:style w:type="character" w:styleId="a7">
    <w:name w:val="page number"/>
    <w:basedOn w:val="a0"/>
    <w:rsid w:val="00445F1C"/>
  </w:style>
  <w:style w:type="table" w:styleId="a8">
    <w:name w:val="Table Grid"/>
    <w:basedOn w:val="a1"/>
    <w:rsid w:val="00445F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Indent 2"/>
    <w:basedOn w:val="a"/>
    <w:link w:val="20"/>
    <w:rsid w:val="00445F1C"/>
    <w:pPr>
      <w:ind w:firstLine="720"/>
      <w:jc w:val="both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445F1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rsid w:val="00445F1C"/>
    <w:pPr>
      <w:jc w:val="center"/>
    </w:pPr>
    <w:rPr>
      <w:b/>
      <w:bCs/>
      <w:sz w:val="28"/>
    </w:rPr>
  </w:style>
  <w:style w:type="character" w:customStyle="1" w:styleId="22">
    <w:name w:val="Основной текст 2 Знак"/>
    <w:basedOn w:val="a0"/>
    <w:link w:val="21"/>
    <w:rsid w:val="00445F1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9">
    <w:name w:val="Balloon Text"/>
    <w:basedOn w:val="a"/>
    <w:link w:val="aa"/>
    <w:uiPriority w:val="99"/>
    <w:unhideWhenUsed/>
    <w:rsid w:val="00445F1C"/>
    <w:rPr>
      <w:rFonts w:ascii="Tahoma" w:eastAsia="Calibri" w:hAnsi="Tahoma" w:cs="Tahoma"/>
      <w:sz w:val="16"/>
      <w:szCs w:val="16"/>
      <w:lang w:eastAsia="en-US"/>
    </w:rPr>
  </w:style>
  <w:style w:type="character" w:customStyle="1" w:styleId="aa">
    <w:name w:val="Текст выноски Знак"/>
    <w:basedOn w:val="a0"/>
    <w:link w:val="a9"/>
    <w:uiPriority w:val="99"/>
    <w:rsid w:val="00445F1C"/>
    <w:rPr>
      <w:rFonts w:ascii="Tahoma" w:eastAsia="Calibri" w:hAnsi="Tahoma" w:cs="Tahoma"/>
      <w:sz w:val="16"/>
      <w:szCs w:val="16"/>
    </w:rPr>
  </w:style>
  <w:style w:type="paragraph" w:customStyle="1" w:styleId="Style55">
    <w:name w:val="Style55"/>
    <w:basedOn w:val="a"/>
    <w:rsid w:val="00445F1C"/>
    <w:pPr>
      <w:widowControl w:val="0"/>
      <w:autoSpaceDE w:val="0"/>
      <w:autoSpaceDN w:val="0"/>
      <w:adjustRightInd w:val="0"/>
      <w:spacing w:line="206" w:lineRule="exact"/>
      <w:ind w:hanging="989"/>
    </w:pPr>
  </w:style>
  <w:style w:type="paragraph" w:customStyle="1" w:styleId="Style24">
    <w:name w:val="Style24"/>
    <w:basedOn w:val="a"/>
    <w:rsid w:val="00445F1C"/>
    <w:pPr>
      <w:widowControl w:val="0"/>
      <w:autoSpaceDE w:val="0"/>
      <w:autoSpaceDN w:val="0"/>
      <w:adjustRightInd w:val="0"/>
      <w:spacing w:line="173" w:lineRule="exact"/>
      <w:ind w:hanging="1934"/>
    </w:pPr>
  </w:style>
  <w:style w:type="paragraph" w:customStyle="1" w:styleId="Style98">
    <w:name w:val="Style98"/>
    <w:basedOn w:val="a"/>
    <w:uiPriority w:val="99"/>
    <w:rsid w:val="00445F1C"/>
    <w:pPr>
      <w:widowControl w:val="0"/>
      <w:autoSpaceDE w:val="0"/>
      <w:autoSpaceDN w:val="0"/>
      <w:adjustRightInd w:val="0"/>
      <w:spacing w:line="134" w:lineRule="exact"/>
      <w:ind w:hanging="643"/>
    </w:pPr>
  </w:style>
  <w:style w:type="paragraph" w:styleId="ab">
    <w:name w:val="Body Text Indent"/>
    <w:basedOn w:val="a"/>
    <w:link w:val="ac"/>
    <w:rsid w:val="00445F1C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45F1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F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uiPriority w:val="99"/>
    <w:rsid w:val="00445F1C"/>
    <w:pPr>
      <w:widowControl w:val="0"/>
      <w:autoSpaceDE w:val="0"/>
      <w:autoSpaceDN w:val="0"/>
      <w:adjustRightInd w:val="0"/>
    </w:pPr>
  </w:style>
  <w:style w:type="paragraph" w:customStyle="1" w:styleId="Style5">
    <w:name w:val="Style5"/>
    <w:basedOn w:val="a"/>
    <w:uiPriority w:val="99"/>
    <w:rsid w:val="00445F1C"/>
    <w:pPr>
      <w:widowControl w:val="0"/>
      <w:autoSpaceDE w:val="0"/>
      <w:autoSpaceDN w:val="0"/>
      <w:adjustRightInd w:val="0"/>
      <w:spacing w:line="211" w:lineRule="exact"/>
      <w:ind w:firstLine="288"/>
      <w:jc w:val="both"/>
    </w:pPr>
  </w:style>
  <w:style w:type="character" w:customStyle="1" w:styleId="FontStyle129">
    <w:name w:val="Font Style129"/>
    <w:basedOn w:val="a0"/>
    <w:uiPriority w:val="99"/>
    <w:rsid w:val="00445F1C"/>
    <w:rPr>
      <w:rFonts w:ascii="Arial Unicode MS" w:eastAsia="Arial Unicode MS" w:cs="Arial Unicode MS"/>
      <w:b/>
      <w:bCs/>
      <w:spacing w:val="50"/>
      <w:sz w:val="16"/>
      <w:szCs w:val="16"/>
    </w:rPr>
  </w:style>
  <w:style w:type="character" w:customStyle="1" w:styleId="FontStyle187">
    <w:name w:val="Font Style187"/>
    <w:basedOn w:val="a0"/>
    <w:rsid w:val="00445F1C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130">
    <w:name w:val="Font Style130"/>
    <w:basedOn w:val="a0"/>
    <w:rsid w:val="00445F1C"/>
    <w:rPr>
      <w:rFonts w:ascii="Arial Narrow" w:hAnsi="Arial Narrow" w:cs="Arial Narrow"/>
      <w:spacing w:val="-10"/>
      <w:sz w:val="26"/>
      <w:szCs w:val="26"/>
    </w:rPr>
  </w:style>
  <w:style w:type="character" w:customStyle="1" w:styleId="FontStyle158">
    <w:name w:val="Font Style158"/>
    <w:basedOn w:val="a0"/>
    <w:uiPriority w:val="99"/>
    <w:rsid w:val="00445F1C"/>
    <w:rPr>
      <w:rFonts w:ascii="Times New Roman" w:hAnsi="Times New Roman" w:cs="Times New Roman"/>
      <w:i/>
      <w:iCs/>
      <w:spacing w:val="10"/>
      <w:sz w:val="20"/>
      <w:szCs w:val="20"/>
    </w:rPr>
  </w:style>
  <w:style w:type="paragraph" w:customStyle="1" w:styleId="Style10">
    <w:name w:val="Style10"/>
    <w:basedOn w:val="a"/>
    <w:rsid w:val="00445F1C"/>
    <w:pPr>
      <w:widowControl w:val="0"/>
      <w:autoSpaceDE w:val="0"/>
      <w:autoSpaceDN w:val="0"/>
      <w:adjustRightInd w:val="0"/>
      <w:spacing w:line="223" w:lineRule="exact"/>
      <w:jc w:val="both"/>
    </w:pPr>
  </w:style>
  <w:style w:type="paragraph" w:customStyle="1" w:styleId="Style16">
    <w:name w:val="Style16"/>
    <w:basedOn w:val="a"/>
    <w:uiPriority w:val="99"/>
    <w:rsid w:val="00445F1C"/>
    <w:pPr>
      <w:widowControl w:val="0"/>
      <w:autoSpaceDE w:val="0"/>
      <w:autoSpaceDN w:val="0"/>
      <w:adjustRightInd w:val="0"/>
      <w:spacing w:line="178" w:lineRule="exact"/>
      <w:ind w:hanging="2160"/>
    </w:pPr>
  </w:style>
  <w:style w:type="paragraph" w:customStyle="1" w:styleId="Style17">
    <w:name w:val="Style17"/>
    <w:basedOn w:val="a"/>
    <w:rsid w:val="00445F1C"/>
    <w:pPr>
      <w:widowControl w:val="0"/>
      <w:autoSpaceDE w:val="0"/>
      <w:autoSpaceDN w:val="0"/>
      <w:adjustRightInd w:val="0"/>
      <w:spacing w:line="130" w:lineRule="exact"/>
      <w:jc w:val="both"/>
    </w:pPr>
  </w:style>
  <w:style w:type="character" w:customStyle="1" w:styleId="FontStyle134">
    <w:name w:val="Font Style134"/>
    <w:basedOn w:val="a0"/>
    <w:rsid w:val="00445F1C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164">
    <w:name w:val="Font Style164"/>
    <w:basedOn w:val="a0"/>
    <w:uiPriority w:val="99"/>
    <w:rsid w:val="00445F1C"/>
    <w:rPr>
      <w:rFonts w:ascii="Times New Roman" w:hAnsi="Times New Roman" w:cs="Times New Roman"/>
      <w:sz w:val="14"/>
      <w:szCs w:val="14"/>
    </w:rPr>
  </w:style>
  <w:style w:type="character" w:customStyle="1" w:styleId="FontStyle167">
    <w:name w:val="Font Style167"/>
    <w:basedOn w:val="a0"/>
    <w:rsid w:val="00445F1C"/>
    <w:rPr>
      <w:rFonts w:ascii="Times New Roman" w:hAnsi="Times New Roman" w:cs="Times New Roman"/>
      <w:sz w:val="14"/>
      <w:szCs w:val="14"/>
    </w:rPr>
  </w:style>
  <w:style w:type="character" w:customStyle="1" w:styleId="FontStyle168">
    <w:name w:val="Font Style168"/>
    <w:basedOn w:val="a0"/>
    <w:rsid w:val="00445F1C"/>
    <w:rPr>
      <w:rFonts w:ascii="Times New Roman" w:hAnsi="Times New Roman" w:cs="Times New Roman"/>
      <w:i/>
      <w:iCs/>
      <w:spacing w:val="-10"/>
      <w:sz w:val="14"/>
      <w:szCs w:val="14"/>
    </w:rPr>
  </w:style>
  <w:style w:type="paragraph" w:customStyle="1" w:styleId="Style20">
    <w:name w:val="Style20"/>
    <w:basedOn w:val="a"/>
    <w:uiPriority w:val="99"/>
    <w:rsid w:val="00445F1C"/>
    <w:pPr>
      <w:widowControl w:val="0"/>
      <w:autoSpaceDE w:val="0"/>
      <w:autoSpaceDN w:val="0"/>
      <w:adjustRightInd w:val="0"/>
      <w:spacing w:line="157" w:lineRule="exact"/>
      <w:jc w:val="right"/>
    </w:pPr>
  </w:style>
  <w:style w:type="paragraph" w:customStyle="1" w:styleId="Style6">
    <w:name w:val="Style6"/>
    <w:basedOn w:val="a"/>
    <w:uiPriority w:val="99"/>
    <w:rsid w:val="00445F1C"/>
    <w:pPr>
      <w:widowControl w:val="0"/>
      <w:autoSpaceDE w:val="0"/>
      <w:autoSpaceDN w:val="0"/>
      <w:adjustRightInd w:val="0"/>
      <w:spacing w:line="173" w:lineRule="exact"/>
      <w:ind w:firstLine="326"/>
      <w:jc w:val="both"/>
    </w:pPr>
  </w:style>
  <w:style w:type="paragraph" w:customStyle="1" w:styleId="Style22">
    <w:name w:val="Style22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23">
    <w:name w:val="Style23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25">
    <w:name w:val="Style25"/>
    <w:basedOn w:val="a"/>
    <w:rsid w:val="00445F1C"/>
    <w:pPr>
      <w:widowControl w:val="0"/>
      <w:autoSpaceDE w:val="0"/>
      <w:autoSpaceDN w:val="0"/>
      <w:adjustRightInd w:val="0"/>
      <w:spacing w:line="288" w:lineRule="exact"/>
    </w:pPr>
  </w:style>
  <w:style w:type="paragraph" w:customStyle="1" w:styleId="Style34">
    <w:name w:val="Style34"/>
    <w:basedOn w:val="a"/>
    <w:rsid w:val="00445F1C"/>
    <w:pPr>
      <w:widowControl w:val="0"/>
      <w:autoSpaceDE w:val="0"/>
      <w:autoSpaceDN w:val="0"/>
      <w:adjustRightInd w:val="0"/>
      <w:jc w:val="center"/>
    </w:pPr>
  </w:style>
  <w:style w:type="character" w:customStyle="1" w:styleId="FontStyle132">
    <w:name w:val="Font Style132"/>
    <w:basedOn w:val="a0"/>
    <w:rsid w:val="00445F1C"/>
    <w:rPr>
      <w:rFonts w:ascii="Franklin Gothic Heavy" w:hAnsi="Franklin Gothic Heavy" w:cs="Franklin Gothic Heavy"/>
      <w:sz w:val="92"/>
      <w:szCs w:val="92"/>
    </w:rPr>
  </w:style>
  <w:style w:type="character" w:customStyle="1" w:styleId="FontStyle133">
    <w:name w:val="Font Style133"/>
    <w:basedOn w:val="a0"/>
    <w:uiPriority w:val="99"/>
    <w:rsid w:val="00445F1C"/>
    <w:rPr>
      <w:rFonts w:ascii="Arial" w:hAnsi="Arial" w:cs="Arial"/>
      <w:b/>
      <w:bCs/>
      <w:spacing w:val="10"/>
      <w:sz w:val="20"/>
      <w:szCs w:val="20"/>
    </w:rPr>
  </w:style>
  <w:style w:type="character" w:customStyle="1" w:styleId="FontStyle184">
    <w:name w:val="Font Style184"/>
    <w:basedOn w:val="a0"/>
    <w:rsid w:val="00445F1C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200">
    <w:name w:val="Font Style200"/>
    <w:basedOn w:val="a0"/>
    <w:rsid w:val="00445F1C"/>
    <w:rPr>
      <w:rFonts w:ascii="Arial" w:hAnsi="Arial" w:cs="Arial"/>
      <w:b/>
      <w:bCs/>
      <w:spacing w:val="10"/>
      <w:sz w:val="24"/>
      <w:szCs w:val="24"/>
    </w:rPr>
  </w:style>
  <w:style w:type="paragraph" w:customStyle="1" w:styleId="Style14">
    <w:name w:val="Style14"/>
    <w:basedOn w:val="a"/>
    <w:rsid w:val="00445F1C"/>
    <w:pPr>
      <w:widowControl w:val="0"/>
      <w:autoSpaceDE w:val="0"/>
      <w:autoSpaceDN w:val="0"/>
      <w:adjustRightInd w:val="0"/>
      <w:jc w:val="both"/>
    </w:pPr>
  </w:style>
  <w:style w:type="paragraph" w:customStyle="1" w:styleId="Style30">
    <w:name w:val="Style30"/>
    <w:basedOn w:val="a"/>
    <w:rsid w:val="00445F1C"/>
    <w:pPr>
      <w:widowControl w:val="0"/>
      <w:autoSpaceDE w:val="0"/>
      <w:autoSpaceDN w:val="0"/>
      <w:adjustRightInd w:val="0"/>
      <w:spacing w:line="322" w:lineRule="exact"/>
      <w:jc w:val="both"/>
    </w:pPr>
  </w:style>
  <w:style w:type="paragraph" w:customStyle="1" w:styleId="Style31">
    <w:name w:val="Style31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32">
    <w:name w:val="Style32"/>
    <w:basedOn w:val="a"/>
    <w:uiPriority w:val="99"/>
    <w:rsid w:val="00445F1C"/>
    <w:pPr>
      <w:widowControl w:val="0"/>
      <w:autoSpaceDE w:val="0"/>
      <w:autoSpaceDN w:val="0"/>
      <w:adjustRightInd w:val="0"/>
      <w:spacing w:line="226" w:lineRule="exact"/>
    </w:pPr>
  </w:style>
  <w:style w:type="character" w:customStyle="1" w:styleId="FontStyle156">
    <w:name w:val="Font Style156"/>
    <w:basedOn w:val="a0"/>
    <w:uiPriority w:val="99"/>
    <w:rsid w:val="00445F1C"/>
    <w:rPr>
      <w:rFonts w:ascii="Times New Roman" w:hAnsi="Times New Roman" w:cs="Times New Roman"/>
      <w:b/>
      <w:bCs/>
      <w:i/>
      <w:iCs/>
      <w:spacing w:val="20"/>
      <w:sz w:val="14"/>
      <w:szCs w:val="14"/>
    </w:rPr>
  </w:style>
  <w:style w:type="paragraph" w:customStyle="1" w:styleId="Style19">
    <w:name w:val="Style19"/>
    <w:basedOn w:val="a"/>
    <w:uiPriority w:val="99"/>
    <w:rsid w:val="00445F1C"/>
    <w:pPr>
      <w:widowControl w:val="0"/>
      <w:autoSpaceDE w:val="0"/>
      <w:autoSpaceDN w:val="0"/>
      <w:adjustRightInd w:val="0"/>
      <w:spacing w:line="130" w:lineRule="exact"/>
      <w:jc w:val="center"/>
    </w:pPr>
  </w:style>
  <w:style w:type="character" w:customStyle="1" w:styleId="FontStyle182">
    <w:name w:val="Font Style182"/>
    <w:basedOn w:val="a0"/>
    <w:rsid w:val="00445F1C"/>
    <w:rPr>
      <w:rFonts w:ascii="Times New Roman" w:hAnsi="Times New Roman" w:cs="Times New Roman"/>
      <w:sz w:val="20"/>
      <w:szCs w:val="20"/>
    </w:rPr>
  </w:style>
  <w:style w:type="paragraph" w:customStyle="1" w:styleId="Style9">
    <w:name w:val="Style9"/>
    <w:basedOn w:val="a"/>
    <w:uiPriority w:val="99"/>
    <w:rsid w:val="00445F1C"/>
    <w:pPr>
      <w:widowControl w:val="0"/>
      <w:autoSpaceDE w:val="0"/>
      <w:autoSpaceDN w:val="0"/>
      <w:adjustRightInd w:val="0"/>
      <w:spacing w:line="178" w:lineRule="exact"/>
      <w:jc w:val="center"/>
    </w:pPr>
  </w:style>
  <w:style w:type="paragraph" w:customStyle="1" w:styleId="Style45">
    <w:name w:val="Style45"/>
    <w:basedOn w:val="a"/>
    <w:rsid w:val="00445F1C"/>
    <w:pPr>
      <w:widowControl w:val="0"/>
      <w:autoSpaceDE w:val="0"/>
      <w:autoSpaceDN w:val="0"/>
      <w:adjustRightInd w:val="0"/>
      <w:spacing w:line="132" w:lineRule="exact"/>
      <w:jc w:val="center"/>
    </w:pPr>
  </w:style>
  <w:style w:type="paragraph" w:customStyle="1" w:styleId="Style47">
    <w:name w:val="Style47"/>
    <w:basedOn w:val="a"/>
    <w:rsid w:val="00445F1C"/>
    <w:pPr>
      <w:widowControl w:val="0"/>
      <w:autoSpaceDE w:val="0"/>
      <w:autoSpaceDN w:val="0"/>
      <w:adjustRightInd w:val="0"/>
      <w:spacing w:line="178" w:lineRule="exact"/>
      <w:ind w:hanging="600"/>
    </w:pPr>
  </w:style>
  <w:style w:type="character" w:customStyle="1" w:styleId="FontStyle141">
    <w:name w:val="Font Style141"/>
    <w:basedOn w:val="a0"/>
    <w:rsid w:val="00445F1C"/>
    <w:rPr>
      <w:rFonts w:ascii="Times New Roman" w:hAnsi="Times New Roman" w:cs="Times New Roman"/>
      <w:i/>
      <w:iCs/>
      <w:spacing w:val="-10"/>
      <w:sz w:val="24"/>
      <w:szCs w:val="24"/>
    </w:rPr>
  </w:style>
  <w:style w:type="character" w:customStyle="1" w:styleId="FontStyle142">
    <w:name w:val="Font Style142"/>
    <w:basedOn w:val="a0"/>
    <w:rsid w:val="00445F1C"/>
    <w:rPr>
      <w:rFonts w:ascii="Times New Roman" w:hAnsi="Times New Roman" w:cs="Times New Roman"/>
      <w:i/>
      <w:iCs/>
      <w:sz w:val="14"/>
      <w:szCs w:val="14"/>
    </w:rPr>
  </w:style>
  <w:style w:type="paragraph" w:customStyle="1" w:styleId="Style56">
    <w:name w:val="Style56"/>
    <w:basedOn w:val="a"/>
    <w:rsid w:val="00445F1C"/>
    <w:pPr>
      <w:widowControl w:val="0"/>
      <w:autoSpaceDE w:val="0"/>
      <w:autoSpaceDN w:val="0"/>
      <w:adjustRightInd w:val="0"/>
      <w:jc w:val="center"/>
    </w:pPr>
  </w:style>
  <w:style w:type="paragraph" w:customStyle="1" w:styleId="Style57">
    <w:name w:val="Style57"/>
    <w:basedOn w:val="a"/>
    <w:rsid w:val="00445F1C"/>
    <w:pPr>
      <w:widowControl w:val="0"/>
      <w:autoSpaceDE w:val="0"/>
      <w:autoSpaceDN w:val="0"/>
      <w:adjustRightInd w:val="0"/>
      <w:spacing w:line="168" w:lineRule="exact"/>
      <w:ind w:hanging="168"/>
    </w:pPr>
  </w:style>
  <w:style w:type="paragraph" w:customStyle="1" w:styleId="Style58">
    <w:name w:val="Style58"/>
    <w:basedOn w:val="a"/>
    <w:rsid w:val="00445F1C"/>
    <w:pPr>
      <w:widowControl w:val="0"/>
      <w:autoSpaceDE w:val="0"/>
      <w:autoSpaceDN w:val="0"/>
      <w:adjustRightInd w:val="0"/>
      <w:spacing w:line="174" w:lineRule="exact"/>
    </w:pPr>
  </w:style>
  <w:style w:type="paragraph" w:customStyle="1" w:styleId="Style59">
    <w:name w:val="Style59"/>
    <w:basedOn w:val="a"/>
    <w:rsid w:val="00445F1C"/>
    <w:pPr>
      <w:widowControl w:val="0"/>
      <w:autoSpaceDE w:val="0"/>
      <w:autoSpaceDN w:val="0"/>
      <w:adjustRightInd w:val="0"/>
      <w:spacing w:line="173" w:lineRule="exact"/>
      <w:jc w:val="center"/>
    </w:pPr>
  </w:style>
  <w:style w:type="paragraph" w:customStyle="1" w:styleId="Style43">
    <w:name w:val="Style43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52">
    <w:name w:val="Style52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53">
    <w:name w:val="Style53"/>
    <w:basedOn w:val="a"/>
    <w:rsid w:val="00445F1C"/>
    <w:pPr>
      <w:widowControl w:val="0"/>
      <w:autoSpaceDE w:val="0"/>
      <w:autoSpaceDN w:val="0"/>
      <w:adjustRightInd w:val="0"/>
      <w:spacing w:line="168" w:lineRule="exact"/>
    </w:pPr>
  </w:style>
  <w:style w:type="paragraph" w:customStyle="1" w:styleId="Style60">
    <w:name w:val="Style60"/>
    <w:basedOn w:val="a"/>
    <w:rsid w:val="00445F1C"/>
    <w:pPr>
      <w:widowControl w:val="0"/>
      <w:autoSpaceDE w:val="0"/>
      <w:autoSpaceDN w:val="0"/>
      <w:adjustRightInd w:val="0"/>
      <w:spacing w:line="211" w:lineRule="exact"/>
      <w:ind w:firstLine="331"/>
      <w:jc w:val="both"/>
    </w:pPr>
  </w:style>
  <w:style w:type="character" w:customStyle="1" w:styleId="FontStyle143">
    <w:name w:val="Font Style143"/>
    <w:basedOn w:val="a0"/>
    <w:uiPriority w:val="99"/>
    <w:rsid w:val="00445F1C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FontStyle144">
    <w:name w:val="Font Style144"/>
    <w:basedOn w:val="a0"/>
    <w:uiPriority w:val="99"/>
    <w:rsid w:val="00445F1C"/>
    <w:rPr>
      <w:rFonts w:ascii="Courier New" w:hAnsi="Courier New" w:cs="Courier New"/>
      <w:b/>
      <w:bCs/>
      <w:sz w:val="38"/>
      <w:szCs w:val="38"/>
    </w:rPr>
  </w:style>
  <w:style w:type="character" w:customStyle="1" w:styleId="FontStyle145">
    <w:name w:val="Font Style145"/>
    <w:basedOn w:val="a0"/>
    <w:rsid w:val="00445F1C"/>
    <w:rPr>
      <w:rFonts w:ascii="Times New Roman" w:hAnsi="Times New Roman" w:cs="Times New Roman"/>
      <w:b/>
      <w:bCs/>
      <w:i/>
      <w:iCs/>
      <w:spacing w:val="10"/>
      <w:sz w:val="34"/>
      <w:szCs w:val="34"/>
    </w:rPr>
  </w:style>
  <w:style w:type="paragraph" w:customStyle="1" w:styleId="Style71">
    <w:name w:val="Style71"/>
    <w:basedOn w:val="a"/>
    <w:uiPriority w:val="99"/>
    <w:rsid w:val="00445F1C"/>
    <w:pPr>
      <w:widowControl w:val="0"/>
      <w:autoSpaceDE w:val="0"/>
      <w:autoSpaceDN w:val="0"/>
      <w:adjustRightInd w:val="0"/>
    </w:pPr>
  </w:style>
  <w:style w:type="paragraph" w:customStyle="1" w:styleId="Style74">
    <w:name w:val="Style74"/>
    <w:basedOn w:val="a"/>
    <w:rsid w:val="00445F1C"/>
    <w:pPr>
      <w:widowControl w:val="0"/>
      <w:autoSpaceDE w:val="0"/>
      <w:autoSpaceDN w:val="0"/>
      <w:adjustRightInd w:val="0"/>
      <w:spacing w:line="230" w:lineRule="exact"/>
      <w:ind w:hanging="173"/>
    </w:pPr>
  </w:style>
  <w:style w:type="paragraph" w:customStyle="1" w:styleId="Style75">
    <w:name w:val="Style75"/>
    <w:basedOn w:val="a"/>
    <w:rsid w:val="00445F1C"/>
    <w:pPr>
      <w:widowControl w:val="0"/>
      <w:autoSpaceDE w:val="0"/>
      <w:autoSpaceDN w:val="0"/>
      <w:adjustRightInd w:val="0"/>
      <w:spacing w:line="254" w:lineRule="exact"/>
      <w:jc w:val="center"/>
    </w:pPr>
  </w:style>
  <w:style w:type="paragraph" w:customStyle="1" w:styleId="Style76">
    <w:name w:val="Style76"/>
    <w:basedOn w:val="a"/>
    <w:rsid w:val="00445F1C"/>
    <w:pPr>
      <w:widowControl w:val="0"/>
      <w:autoSpaceDE w:val="0"/>
      <w:autoSpaceDN w:val="0"/>
      <w:adjustRightInd w:val="0"/>
      <w:spacing w:line="168" w:lineRule="exact"/>
      <w:ind w:hanging="1579"/>
    </w:pPr>
  </w:style>
  <w:style w:type="paragraph" w:customStyle="1" w:styleId="Style77">
    <w:name w:val="Style77"/>
    <w:basedOn w:val="a"/>
    <w:rsid w:val="00445F1C"/>
    <w:pPr>
      <w:widowControl w:val="0"/>
      <w:autoSpaceDE w:val="0"/>
      <w:autoSpaceDN w:val="0"/>
      <w:adjustRightInd w:val="0"/>
      <w:jc w:val="center"/>
    </w:pPr>
  </w:style>
  <w:style w:type="character" w:customStyle="1" w:styleId="FontStyle160">
    <w:name w:val="Font Style160"/>
    <w:basedOn w:val="a0"/>
    <w:uiPriority w:val="99"/>
    <w:rsid w:val="00445F1C"/>
    <w:rPr>
      <w:rFonts w:ascii="Times New Roman" w:hAnsi="Times New Roman" w:cs="Times New Roman"/>
      <w:b/>
      <w:bCs/>
      <w:spacing w:val="10"/>
      <w:sz w:val="20"/>
      <w:szCs w:val="20"/>
    </w:rPr>
  </w:style>
  <w:style w:type="paragraph" w:customStyle="1" w:styleId="Style2">
    <w:name w:val="Style2"/>
    <w:basedOn w:val="a"/>
    <w:rsid w:val="00445F1C"/>
    <w:pPr>
      <w:widowControl w:val="0"/>
      <w:autoSpaceDE w:val="0"/>
      <w:autoSpaceDN w:val="0"/>
      <w:adjustRightInd w:val="0"/>
      <w:spacing w:line="178" w:lineRule="exact"/>
      <w:ind w:firstLine="134"/>
      <w:jc w:val="both"/>
    </w:pPr>
  </w:style>
  <w:style w:type="character" w:customStyle="1" w:styleId="FontStyle127">
    <w:name w:val="Font Style127"/>
    <w:basedOn w:val="a0"/>
    <w:uiPriority w:val="99"/>
    <w:rsid w:val="00445F1C"/>
    <w:rPr>
      <w:rFonts w:ascii="Times New Roman" w:hAnsi="Times New Roman" w:cs="Times New Roman"/>
      <w:b/>
      <w:bCs/>
      <w:smallCaps/>
      <w:spacing w:val="20"/>
      <w:sz w:val="18"/>
      <w:szCs w:val="18"/>
    </w:rPr>
  </w:style>
  <w:style w:type="paragraph" w:customStyle="1" w:styleId="Style87">
    <w:name w:val="Style87"/>
    <w:basedOn w:val="a"/>
    <w:rsid w:val="00445F1C"/>
    <w:pPr>
      <w:widowControl w:val="0"/>
      <w:autoSpaceDE w:val="0"/>
      <w:autoSpaceDN w:val="0"/>
      <w:adjustRightInd w:val="0"/>
      <w:spacing w:line="216" w:lineRule="exact"/>
      <w:ind w:firstLine="312"/>
    </w:pPr>
  </w:style>
  <w:style w:type="paragraph" w:customStyle="1" w:styleId="Style92">
    <w:name w:val="Style92"/>
    <w:basedOn w:val="a"/>
    <w:rsid w:val="00445F1C"/>
    <w:pPr>
      <w:widowControl w:val="0"/>
      <w:autoSpaceDE w:val="0"/>
      <w:autoSpaceDN w:val="0"/>
      <w:adjustRightInd w:val="0"/>
      <w:spacing w:line="168" w:lineRule="exact"/>
      <w:ind w:hanging="427"/>
    </w:pPr>
  </w:style>
  <w:style w:type="paragraph" w:customStyle="1" w:styleId="Style96">
    <w:name w:val="Style96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105">
    <w:name w:val="Style105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106">
    <w:name w:val="Style106"/>
    <w:basedOn w:val="a"/>
    <w:rsid w:val="00445F1C"/>
    <w:pPr>
      <w:widowControl w:val="0"/>
      <w:autoSpaceDE w:val="0"/>
      <w:autoSpaceDN w:val="0"/>
      <w:adjustRightInd w:val="0"/>
      <w:spacing w:line="240" w:lineRule="exact"/>
      <w:ind w:hanging="456"/>
    </w:pPr>
  </w:style>
  <w:style w:type="character" w:customStyle="1" w:styleId="FontStyle146">
    <w:name w:val="Font Style146"/>
    <w:basedOn w:val="a0"/>
    <w:rsid w:val="00445F1C"/>
    <w:rPr>
      <w:rFonts w:ascii="Arial" w:hAnsi="Arial" w:cs="Arial"/>
      <w:i/>
      <w:iCs/>
      <w:spacing w:val="-10"/>
      <w:sz w:val="14"/>
      <w:szCs w:val="14"/>
    </w:rPr>
  </w:style>
  <w:style w:type="character" w:customStyle="1" w:styleId="FontStyle147">
    <w:name w:val="Font Style147"/>
    <w:basedOn w:val="a0"/>
    <w:rsid w:val="00445F1C"/>
    <w:rPr>
      <w:rFonts w:ascii="Times New Roman" w:hAnsi="Times New Roman" w:cs="Times New Roman"/>
      <w:b/>
      <w:bCs/>
      <w:i/>
      <w:iCs/>
      <w:spacing w:val="-10"/>
      <w:sz w:val="20"/>
      <w:szCs w:val="20"/>
    </w:rPr>
  </w:style>
  <w:style w:type="paragraph" w:customStyle="1" w:styleId="Style108">
    <w:name w:val="Style108"/>
    <w:basedOn w:val="a"/>
    <w:rsid w:val="00445F1C"/>
    <w:pPr>
      <w:widowControl w:val="0"/>
      <w:autoSpaceDE w:val="0"/>
      <w:autoSpaceDN w:val="0"/>
      <w:adjustRightInd w:val="0"/>
      <w:spacing w:line="206" w:lineRule="exact"/>
      <w:jc w:val="right"/>
    </w:pPr>
  </w:style>
  <w:style w:type="character" w:customStyle="1" w:styleId="FontStyle186">
    <w:name w:val="Font Style186"/>
    <w:basedOn w:val="a0"/>
    <w:rsid w:val="00445F1C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48">
    <w:name w:val="Font Style148"/>
    <w:basedOn w:val="a0"/>
    <w:uiPriority w:val="99"/>
    <w:rsid w:val="00445F1C"/>
    <w:rPr>
      <w:rFonts w:ascii="Bookman Old Style" w:hAnsi="Bookman Old Style" w:cs="Bookman Old Style"/>
      <w:b/>
      <w:bCs/>
      <w:i/>
      <w:iCs/>
      <w:sz w:val="12"/>
      <w:szCs w:val="12"/>
    </w:rPr>
  </w:style>
  <w:style w:type="paragraph" w:customStyle="1" w:styleId="Style11">
    <w:name w:val="Style11"/>
    <w:basedOn w:val="a"/>
    <w:rsid w:val="00445F1C"/>
    <w:pPr>
      <w:widowControl w:val="0"/>
      <w:autoSpaceDE w:val="0"/>
      <w:autoSpaceDN w:val="0"/>
      <w:adjustRightInd w:val="0"/>
      <w:jc w:val="both"/>
    </w:pPr>
  </w:style>
  <w:style w:type="paragraph" w:customStyle="1" w:styleId="Style27">
    <w:name w:val="Style27"/>
    <w:basedOn w:val="a"/>
    <w:rsid w:val="00445F1C"/>
    <w:pPr>
      <w:widowControl w:val="0"/>
      <w:autoSpaceDE w:val="0"/>
      <w:autoSpaceDN w:val="0"/>
      <w:adjustRightInd w:val="0"/>
    </w:pPr>
  </w:style>
  <w:style w:type="character" w:customStyle="1" w:styleId="FontStyle149">
    <w:name w:val="Font Style149"/>
    <w:basedOn w:val="a0"/>
    <w:rsid w:val="00445F1C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155">
    <w:name w:val="Font Style155"/>
    <w:basedOn w:val="a0"/>
    <w:rsid w:val="00445F1C"/>
    <w:rPr>
      <w:rFonts w:ascii="Times New Roman" w:hAnsi="Times New Roman" w:cs="Times New Roman"/>
      <w:b/>
      <w:bCs/>
      <w:i/>
      <w:iCs/>
      <w:spacing w:val="20"/>
      <w:sz w:val="14"/>
      <w:szCs w:val="14"/>
    </w:rPr>
  </w:style>
  <w:style w:type="character" w:customStyle="1" w:styleId="FontStyle150">
    <w:name w:val="Font Style150"/>
    <w:basedOn w:val="a0"/>
    <w:rsid w:val="00445F1C"/>
    <w:rPr>
      <w:rFonts w:ascii="Times New Roman" w:hAnsi="Times New Roman" w:cs="Times New Roman"/>
      <w:b/>
      <w:bCs/>
      <w:spacing w:val="20"/>
      <w:sz w:val="14"/>
      <w:szCs w:val="14"/>
    </w:rPr>
  </w:style>
  <w:style w:type="character" w:customStyle="1" w:styleId="FontStyle199">
    <w:name w:val="Font Style199"/>
    <w:basedOn w:val="a0"/>
    <w:rsid w:val="00445F1C"/>
    <w:rPr>
      <w:rFonts w:ascii="Times New Roman" w:hAnsi="Times New Roman" w:cs="Times New Roman"/>
      <w:b/>
      <w:bCs/>
      <w:sz w:val="14"/>
      <w:szCs w:val="14"/>
    </w:rPr>
  </w:style>
  <w:style w:type="paragraph" w:customStyle="1" w:styleId="Style7">
    <w:name w:val="Style7"/>
    <w:basedOn w:val="a"/>
    <w:uiPriority w:val="99"/>
    <w:rsid w:val="00445F1C"/>
    <w:pPr>
      <w:widowControl w:val="0"/>
      <w:autoSpaceDE w:val="0"/>
      <w:autoSpaceDN w:val="0"/>
      <w:adjustRightInd w:val="0"/>
      <w:jc w:val="both"/>
    </w:pPr>
  </w:style>
  <w:style w:type="paragraph" w:customStyle="1" w:styleId="Style46">
    <w:name w:val="Style46"/>
    <w:basedOn w:val="a"/>
    <w:rsid w:val="00445F1C"/>
    <w:pPr>
      <w:widowControl w:val="0"/>
      <w:autoSpaceDE w:val="0"/>
      <w:autoSpaceDN w:val="0"/>
      <w:adjustRightInd w:val="0"/>
      <w:spacing w:line="216" w:lineRule="exact"/>
      <w:ind w:hanging="739"/>
    </w:pPr>
  </w:style>
  <w:style w:type="character" w:customStyle="1" w:styleId="FontStyle151">
    <w:name w:val="Font Style151"/>
    <w:basedOn w:val="a0"/>
    <w:uiPriority w:val="99"/>
    <w:rsid w:val="00445F1C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152">
    <w:name w:val="Font Style152"/>
    <w:basedOn w:val="a0"/>
    <w:rsid w:val="00445F1C"/>
    <w:rPr>
      <w:rFonts w:ascii="Times New Roman" w:hAnsi="Times New Roman" w:cs="Times New Roman"/>
      <w:b/>
      <w:bCs/>
      <w:i/>
      <w:iCs/>
      <w:spacing w:val="20"/>
      <w:sz w:val="14"/>
      <w:szCs w:val="14"/>
    </w:rPr>
  </w:style>
  <w:style w:type="paragraph" w:customStyle="1" w:styleId="Style95">
    <w:name w:val="Style95"/>
    <w:basedOn w:val="a"/>
    <w:rsid w:val="00445F1C"/>
    <w:pPr>
      <w:widowControl w:val="0"/>
      <w:autoSpaceDE w:val="0"/>
      <w:autoSpaceDN w:val="0"/>
      <w:adjustRightInd w:val="0"/>
      <w:spacing w:line="187" w:lineRule="exact"/>
      <w:ind w:firstLine="3475"/>
    </w:pPr>
  </w:style>
  <w:style w:type="paragraph" w:customStyle="1" w:styleId="Style67">
    <w:name w:val="Style67"/>
    <w:basedOn w:val="a"/>
    <w:rsid w:val="00445F1C"/>
    <w:pPr>
      <w:widowControl w:val="0"/>
      <w:autoSpaceDE w:val="0"/>
      <w:autoSpaceDN w:val="0"/>
      <w:adjustRightInd w:val="0"/>
      <w:spacing w:line="173" w:lineRule="exact"/>
      <w:jc w:val="right"/>
    </w:pPr>
  </w:style>
  <w:style w:type="paragraph" w:customStyle="1" w:styleId="Style116">
    <w:name w:val="Style116"/>
    <w:basedOn w:val="a"/>
    <w:uiPriority w:val="99"/>
    <w:rsid w:val="00445F1C"/>
    <w:pPr>
      <w:widowControl w:val="0"/>
      <w:autoSpaceDE w:val="0"/>
      <w:autoSpaceDN w:val="0"/>
      <w:adjustRightInd w:val="0"/>
    </w:pPr>
  </w:style>
  <w:style w:type="paragraph" w:customStyle="1" w:styleId="Style123">
    <w:name w:val="Style123"/>
    <w:basedOn w:val="a"/>
    <w:rsid w:val="00445F1C"/>
    <w:pPr>
      <w:widowControl w:val="0"/>
      <w:autoSpaceDE w:val="0"/>
      <w:autoSpaceDN w:val="0"/>
      <w:adjustRightInd w:val="0"/>
    </w:pPr>
  </w:style>
  <w:style w:type="character" w:customStyle="1" w:styleId="FontStyle154">
    <w:name w:val="Font Style154"/>
    <w:basedOn w:val="a0"/>
    <w:rsid w:val="00445F1C"/>
    <w:rPr>
      <w:rFonts w:ascii="Times New Roman" w:hAnsi="Times New Roman" w:cs="Times New Roman"/>
      <w:b/>
      <w:bCs/>
      <w:smallCaps/>
      <w:spacing w:val="20"/>
      <w:sz w:val="12"/>
      <w:szCs w:val="12"/>
    </w:rPr>
  </w:style>
  <w:style w:type="character" w:customStyle="1" w:styleId="FontStyle137">
    <w:name w:val="Font Style137"/>
    <w:basedOn w:val="a0"/>
    <w:rsid w:val="00445F1C"/>
    <w:rPr>
      <w:rFonts w:ascii="Times New Roman" w:hAnsi="Times New Roman" w:cs="Times New Roman"/>
      <w:b/>
      <w:bCs/>
      <w:spacing w:val="-10"/>
      <w:sz w:val="34"/>
      <w:szCs w:val="34"/>
    </w:rPr>
  </w:style>
  <w:style w:type="character" w:customStyle="1" w:styleId="FontStyle140">
    <w:name w:val="Font Style140"/>
    <w:basedOn w:val="a0"/>
    <w:rsid w:val="00445F1C"/>
    <w:rPr>
      <w:rFonts w:ascii="Times New Roman" w:hAnsi="Times New Roman" w:cs="Times New Roman"/>
      <w:b/>
      <w:bCs/>
      <w:i/>
      <w:iCs/>
      <w:sz w:val="30"/>
      <w:szCs w:val="30"/>
    </w:rPr>
  </w:style>
  <w:style w:type="character" w:customStyle="1" w:styleId="FontStyle157">
    <w:name w:val="Font Style157"/>
    <w:basedOn w:val="a0"/>
    <w:uiPriority w:val="99"/>
    <w:rsid w:val="00445F1C"/>
    <w:rPr>
      <w:rFonts w:ascii="Times New Roman" w:hAnsi="Times New Roman" w:cs="Times New Roman"/>
      <w:spacing w:val="40"/>
      <w:sz w:val="22"/>
      <w:szCs w:val="22"/>
    </w:rPr>
  </w:style>
  <w:style w:type="character" w:customStyle="1" w:styleId="FontStyle159">
    <w:name w:val="Font Style159"/>
    <w:basedOn w:val="a0"/>
    <w:uiPriority w:val="99"/>
    <w:rsid w:val="00445F1C"/>
    <w:rPr>
      <w:rFonts w:ascii="Times New Roman" w:hAnsi="Times New Roman" w:cs="Times New Roman"/>
      <w:b/>
      <w:bCs/>
      <w:spacing w:val="-30"/>
      <w:sz w:val="30"/>
      <w:szCs w:val="30"/>
    </w:rPr>
  </w:style>
  <w:style w:type="paragraph" w:customStyle="1" w:styleId="Style66">
    <w:name w:val="Style66"/>
    <w:basedOn w:val="a"/>
    <w:rsid w:val="00445F1C"/>
    <w:pPr>
      <w:widowControl w:val="0"/>
      <w:autoSpaceDE w:val="0"/>
      <w:autoSpaceDN w:val="0"/>
      <w:adjustRightInd w:val="0"/>
    </w:pPr>
  </w:style>
  <w:style w:type="character" w:customStyle="1" w:styleId="FontStyle177">
    <w:name w:val="Font Style177"/>
    <w:basedOn w:val="a0"/>
    <w:rsid w:val="00445F1C"/>
    <w:rPr>
      <w:rFonts w:ascii="Times New Roman" w:hAnsi="Times New Roman" w:cs="Times New Roman"/>
      <w:b/>
      <w:bCs/>
      <w:spacing w:val="20"/>
      <w:sz w:val="22"/>
      <w:szCs w:val="22"/>
    </w:rPr>
  </w:style>
  <w:style w:type="character" w:customStyle="1" w:styleId="FontStyle162">
    <w:name w:val="Font Style162"/>
    <w:basedOn w:val="a0"/>
    <w:uiPriority w:val="99"/>
    <w:rsid w:val="00445F1C"/>
    <w:rPr>
      <w:rFonts w:ascii="Times New Roman" w:hAnsi="Times New Roman" w:cs="Times New Roman"/>
      <w:b/>
      <w:bCs/>
      <w:i/>
      <w:iCs/>
      <w:sz w:val="28"/>
      <w:szCs w:val="28"/>
    </w:rPr>
  </w:style>
  <w:style w:type="paragraph" w:customStyle="1" w:styleId="Style114">
    <w:name w:val="Style114"/>
    <w:basedOn w:val="a"/>
    <w:rsid w:val="00445F1C"/>
    <w:pPr>
      <w:widowControl w:val="0"/>
      <w:autoSpaceDE w:val="0"/>
      <w:autoSpaceDN w:val="0"/>
      <w:adjustRightInd w:val="0"/>
      <w:spacing w:line="211" w:lineRule="exact"/>
      <w:ind w:hanging="480"/>
    </w:pPr>
  </w:style>
  <w:style w:type="character" w:customStyle="1" w:styleId="FontStyle163">
    <w:name w:val="Font Style163"/>
    <w:basedOn w:val="a0"/>
    <w:uiPriority w:val="99"/>
    <w:rsid w:val="00445F1C"/>
    <w:rPr>
      <w:rFonts w:ascii="Arial Unicode MS" w:eastAsia="Arial Unicode MS" w:cs="Arial Unicode MS"/>
      <w:i/>
      <w:iCs/>
      <w:sz w:val="16"/>
      <w:szCs w:val="16"/>
    </w:rPr>
  </w:style>
  <w:style w:type="paragraph" w:customStyle="1" w:styleId="Style15">
    <w:name w:val="Style15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49">
    <w:name w:val="Style49"/>
    <w:basedOn w:val="a"/>
    <w:rsid w:val="00445F1C"/>
    <w:pPr>
      <w:widowControl w:val="0"/>
      <w:autoSpaceDE w:val="0"/>
      <w:autoSpaceDN w:val="0"/>
      <w:adjustRightInd w:val="0"/>
      <w:spacing w:line="274" w:lineRule="exact"/>
      <w:jc w:val="both"/>
    </w:pPr>
  </w:style>
  <w:style w:type="paragraph" w:customStyle="1" w:styleId="Style102">
    <w:name w:val="Style102"/>
    <w:basedOn w:val="a"/>
    <w:uiPriority w:val="99"/>
    <w:rsid w:val="00445F1C"/>
    <w:pPr>
      <w:widowControl w:val="0"/>
      <w:autoSpaceDE w:val="0"/>
      <w:autoSpaceDN w:val="0"/>
      <w:adjustRightInd w:val="0"/>
    </w:pPr>
  </w:style>
  <w:style w:type="character" w:customStyle="1" w:styleId="FontStyle165">
    <w:name w:val="Font Style165"/>
    <w:basedOn w:val="a0"/>
    <w:uiPriority w:val="99"/>
    <w:rsid w:val="00445F1C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166">
    <w:name w:val="Font Style166"/>
    <w:basedOn w:val="a0"/>
    <w:rsid w:val="00445F1C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172">
    <w:name w:val="Font Style172"/>
    <w:basedOn w:val="a0"/>
    <w:rsid w:val="00445F1C"/>
    <w:rPr>
      <w:rFonts w:ascii="Arial" w:hAnsi="Arial" w:cs="Arial"/>
      <w:i/>
      <w:iCs/>
      <w:sz w:val="14"/>
      <w:szCs w:val="14"/>
    </w:rPr>
  </w:style>
  <w:style w:type="paragraph" w:customStyle="1" w:styleId="Style72">
    <w:name w:val="Style72"/>
    <w:basedOn w:val="a"/>
    <w:rsid w:val="00445F1C"/>
    <w:pPr>
      <w:widowControl w:val="0"/>
      <w:autoSpaceDE w:val="0"/>
      <w:autoSpaceDN w:val="0"/>
      <w:adjustRightInd w:val="0"/>
      <w:spacing w:line="115" w:lineRule="exact"/>
      <w:jc w:val="both"/>
    </w:pPr>
  </w:style>
  <w:style w:type="character" w:customStyle="1" w:styleId="FontStyle169">
    <w:name w:val="Font Style169"/>
    <w:basedOn w:val="a0"/>
    <w:rsid w:val="00445F1C"/>
    <w:rPr>
      <w:rFonts w:ascii="Times New Roman" w:hAnsi="Times New Roman" w:cs="Times New Roman"/>
      <w:sz w:val="22"/>
      <w:szCs w:val="22"/>
    </w:rPr>
  </w:style>
  <w:style w:type="character" w:customStyle="1" w:styleId="FontStyle170">
    <w:name w:val="Font Style170"/>
    <w:basedOn w:val="a0"/>
    <w:rsid w:val="00445F1C"/>
    <w:rPr>
      <w:rFonts w:ascii="Times New Roman" w:hAnsi="Times New Roman" w:cs="Times New Roman"/>
      <w:sz w:val="16"/>
      <w:szCs w:val="16"/>
    </w:rPr>
  </w:style>
  <w:style w:type="paragraph" w:customStyle="1" w:styleId="Style18">
    <w:name w:val="Style18"/>
    <w:basedOn w:val="a"/>
    <w:rsid w:val="00445F1C"/>
    <w:pPr>
      <w:widowControl w:val="0"/>
      <w:autoSpaceDE w:val="0"/>
      <w:autoSpaceDN w:val="0"/>
      <w:adjustRightInd w:val="0"/>
      <w:spacing w:line="206" w:lineRule="exact"/>
      <w:ind w:firstLine="187"/>
      <w:jc w:val="both"/>
    </w:pPr>
  </w:style>
  <w:style w:type="paragraph" w:customStyle="1" w:styleId="Style50">
    <w:name w:val="Style50"/>
    <w:basedOn w:val="a"/>
    <w:rsid w:val="00445F1C"/>
    <w:pPr>
      <w:widowControl w:val="0"/>
      <w:autoSpaceDE w:val="0"/>
      <w:autoSpaceDN w:val="0"/>
      <w:adjustRightInd w:val="0"/>
      <w:spacing w:line="218" w:lineRule="exact"/>
      <w:ind w:firstLine="3336"/>
    </w:pPr>
  </w:style>
  <w:style w:type="character" w:customStyle="1" w:styleId="FontStyle171">
    <w:name w:val="Font Style171"/>
    <w:basedOn w:val="a0"/>
    <w:rsid w:val="00445F1C"/>
    <w:rPr>
      <w:rFonts w:ascii="Tahoma" w:hAnsi="Tahoma" w:cs="Tahoma"/>
      <w:b/>
      <w:bCs/>
      <w:spacing w:val="20"/>
      <w:sz w:val="14"/>
      <w:szCs w:val="14"/>
    </w:rPr>
  </w:style>
  <w:style w:type="paragraph" w:customStyle="1" w:styleId="Style101">
    <w:name w:val="Style101"/>
    <w:basedOn w:val="a"/>
    <w:rsid w:val="00445F1C"/>
    <w:pPr>
      <w:widowControl w:val="0"/>
      <w:autoSpaceDE w:val="0"/>
      <w:autoSpaceDN w:val="0"/>
      <w:adjustRightInd w:val="0"/>
      <w:spacing w:line="158" w:lineRule="exact"/>
      <w:jc w:val="center"/>
    </w:pPr>
  </w:style>
  <w:style w:type="paragraph" w:customStyle="1" w:styleId="Style109">
    <w:name w:val="Style109"/>
    <w:basedOn w:val="a"/>
    <w:rsid w:val="00445F1C"/>
    <w:pPr>
      <w:widowControl w:val="0"/>
      <w:autoSpaceDE w:val="0"/>
      <w:autoSpaceDN w:val="0"/>
      <w:adjustRightInd w:val="0"/>
    </w:pPr>
  </w:style>
  <w:style w:type="character" w:customStyle="1" w:styleId="FontStyle173">
    <w:name w:val="Font Style173"/>
    <w:basedOn w:val="a0"/>
    <w:uiPriority w:val="99"/>
    <w:rsid w:val="00445F1C"/>
    <w:rPr>
      <w:rFonts w:ascii="Times New Roman" w:hAnsi="Times New Roman" w:cs="Times New Roman"/>
      <w:b/>
      <w:bCs/>
      <w:i/>
      <w:iCs/>
      <w:spacing w:val="-10"/>
      <w:sz w:val="20"/>
      <w:szCs w:val="20"/>
    </w:rPr>
  </w:style>
  <w:style w:type="paragraph" w:customStyle="1" w:styleId="Style8">
    <w:name w:val="Style8"/>
    <w:basedOn w:val="a"/>
    <w:rsid w:val="00445F1C"/>
    <w:pPr>
      <w:widowControl w:val="0"/>
      <w:autoSpaceDE w:val="0"/>
      <w:autoSpaceDN w:val="0"/>
      <w:adjustRightInd w:val="0"/>
      <w:spacing w:line="173" w:lineRule="exact"/>
      <w:ind w:hanging="1680"/>
    </w:pPr>
  </w:style>
  <w:style w:type="paragraph" w:customStyle="1" w:styleId="Style36">
    <w:name w:val="Style36"/>
    <w:basedOn w:val="a"/>
    <w:rsid w:val="00445F1C"/>
    <w:pPr>
      <w:widowControl w:val="0"/>
      <w:autoSpaceDE w:val="0"/>
      <w:autoSpaceDN w:val="0"/>
      <w:adjustRightInd w:val="0"/>
      <w:spacing w:line="180" w:lineRule="exact"/>
      <w:ind w:hanging="106"/>
    </w:pPr>
  </w:style>
  <w:style w:type="paragraph" w:customStyle="1" w:styleId="Style121">
    <w:name w:val="Style121"/>
    <w:basedOn w:val="a"/>
    <w:rsid w:val="00445F1C"/>
    <w:pPr>
      <w:widowControl w:val="0"/>
      <w:autoSpaceDE w:val="0"/>
      <w:autoSpaceDN w:val="0"/>
      <w:adjustRightInd w:val="0"/>
      <w:spacing w:line="216" w:lineRule="exact"/>
      <w:ind w:firstLine="3240"/>
    </w:pPr>
  </w:style>
  <w:style w:type="character" w:customStyle="1" w:styleId="FontStyle174">
    <w:name w:val="Font Style174"/>
    <w:basedOn w:val="a0"/>
    <w:rsid w:val="00445F1C"/>
    <w:rPr>
      <w:rFonts w:ascii="Times New Roman" w:hAnsi="Times New Roman" w:cs="Times New Roman"/>
      <w:i/>
      <w:iCs/>
      <w:sz w:val="32"/>
      <w:szCs w:val="32"/>
    </w:rPr>
  </w:style>
  <w:style w:type="character" w:customStyle="1" w:styleId="FontStyle175">
    <w:name w:val="Font Style175"/>
    <w:basedOn w:val="a0"/>
    <w:uiPriority w:val="99"/>
    <w:rsid w:val="00445F1C"/>
    <w:rPr>
      <w:rFonts w:ascii="Times New Roman" w:hAnsi="Times New Roman" w:cs="Times New Roman"/>
      <w:spacing w:val="10"/>
      <w:sz w:val="36"/>
      <w:szCs w:val="36"/>
    </w:rPr>
  </w:style>
  <w:style w:type="paragraph" w:customStyle="1" w:styleId="Style120">
    <w:name w:val="Style120"/>
    <w:basedOn w:val="a"/>
    <w:rsid w:val="00445F1C"/>
    <w:pPr>
      <w:widowControl w:val="0"/>
      <w:autoSpaceDE w:val="0"/>
      <w:autoSpaceDN w:val="0"/>
      <w:adjustRightInd w:val="0"/>
      <w:spacing w:line="211" w:lineRule="exact"/>
      <w:ind w:hanging="2227"/>
      <w:jc w:val="both"/>
    </w:pPr>
  </w:style>
  <w:style w:type="paragraph" w:customStyle="1" w:styleId="Style48">
    <w:name w:val="Style48"/>
    <w:basedOn w:val="a"/>
    <w:uiPriority w:val="99"/>
    <w:rsid w:val="00445F1C"/>
    <w:pPr>
      <w:widowControl w:val="0"/>
      <w:autoSpaceDE w:val="0"/>
      <w:autoSpaceDN w:val="0"/>
      <w:adjustRightInd w:val="0"/>
      <w:spacing w:line="206" w:lineRule="exact"/>
    </w:pPr>
  </w:style>
  <w:style w:type="character" w:customStyle="1" w:styleId="FontStyle176">
    <w:name w:val="Font Style176"/>
    <w:basedOn w:val="a0"/>
    <w:rsid w:val="00445F1C"/>
    <w:rPr>
      <w:rFonts w:ascii="Times New Roman" w:hAnsi="Times New Roman" w:cs="Times New Roman"/>
      <w:spacing w:val="20"/>
      <w:sz w:val="16"/>
      <w:szCs w:val="16"/>
    </w:rPr>
  </w:style>
  <w:style w:type="paragraph" w:customStyle="1" w:styleId="Style86">
    <w:name w:val="Style86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38">
    <w:name w:val="Style38"/>
    <w:basedOn w:val="a"/>
    <w:rsid w:val="00445F1C"/>
    <w:pPr>
      <w:widowControl w:val="0"/>
      <w:autoSpaceDE w:val="0"/>
      <w:autoSpaceDN w:val="0"/>
      <w:adjustRightInd w:val="0"/>
    </w:pPr>
  </w:style>
  <w:style w:type="character" w:customStyle="1" w:styleId="FontStyle179">
    <w:name w:val="Font Style179"/>
    <w:basedOn w:val="a0"/>
    <w:rsid w:val="00445F1C"/>
    <w:rPr>
      <w:rFonts w:ascii="Arial" w:hAnsi="Arial" w:cs="Arial"/>
      <w:b/>
      <w:bCs/>
      <w:spacing w:val="20"/>
      <w:sz w:val="18"/>
      <w:szCs w:val="18"/>
    </w:rPr>
  </w:style>
  <w:style w:type="paragraph" w:customStyle="1" w:styleId="Style62">
    <w:name w:val="Style62"/>
    <w:basedOn w:val="a"/>
    <w:uiPriority w:val="99"/>
    <w:rsid w:val="00445F1C"/>
    <w:pPr>
      <w:widowControl w:val="0"/>
      <w:autoSpaceDE w:val="0"/>
      <w:autoSpaceDN w:val="0"/>
      <w:adjustRightInd w:val="0"/>
      <w:spacing w:line="173" w:lineRule="exact"/>
      <w:ind w:hanging="1032"/>
    </w:pPr>
  </w:style>
  <w:style w:type="paragraph" w:customStyle="1" w:styleId="Style84">
    <w:name w:val="Style84"/>
    <w:basedOn w:val="a"/>
    <w:rsid w:val="00445F1C"/>
    <w:pPr>
      <w:widowControl w:val="0"/>
      <w:autoSpaceDE w:val="0"/>
      <w:autoSpaceDN w:val="0"/>
      <w:adjustRightInd w:val="0"/>
      <w:jc w:val="right"/>
    </w:pPr>
  </w:style>
  <w:style w:type="paragraph" w:customStyle="1" w:styleId="Style37">
    <w:name w:val="Style37"/>
    <w:basedOn w:val="a"/>
    <w:rsid w:val="00445F1C"/>
    <w:pPr>
      <w:widowControl w:val="0"/>
      <w:autoSpaceDE w:val="0"/>
      <w:autoSpaceDN w:val="0"/>
      <w:adjustRightInd w:val="0"/>
      <w:spacing w:line="130" w:lineRule="exact"/>
      <w:ind w:hanging="72"/>
    </w:pPr>
  </w:style>
  <w:style w:type="paragraph" w:customStyle="1" w:styleId="Style54">
    <w:name w:val="Style54"/>
    <w:basedOn w:val="a"/>
    <w:uiPriority w:val="99"/>
    <w:rsid w:val="00445F1C"/>
    <w:pPr>
      <w:widowControl w:val="0"/>
      <w:autoSpaceDE w:val="0"/>
      <w:autoSpaceDN w:val="0"/>
      <w:adjustRightInd w:val="0"/>
      <w:spacing w:line="174" w:lineRule="exact"/>
      <w:ind w:firstLine="67"/>
    </w:pPr>
  </w:style>
  <w:style w:type="paragraph" w:customStyle="1" w:styleId="Style85">
    <w:name w:val="Style85"/>
    <w:basedOn w:val="a"/>
    <w:uiPriority w:val="99"/>
    <w:rsid w:val="00445F1C"/>
    <w:pPr>
      <w:widowControl w:val="0"/>
      <w:autoSpaceDE w:val="0"/>
      <w:autoSpaceDN w:val="0"/>
      <w:adjustRightInd w:val="0"/>
      <w:spacing w:line="130" w:lineRule="exact"/>
    </w:pPr>
  </w:style>
  <w:style w:type="paragraph" w:customStyle="1" w:styleId="Style90">
    <w:name w:val="Style90"/>
    <w:basedOn w:val="a"/>
    <w:uiPriority w:val="99"/>
    <w:rsid w:val="00445F1C"/>
    <w:pPr>
      <w:widowControl w:val="0"/>
      <w:autoSpaceDE w:val="0"/>
      <w:autoSpaceDN w:val="0"/>
      <w:adjustRightInd w:val="0"/>
    </w:pPr>
  </w:style>
  <w:style w:type="paragraph" w:customStyle="1" w:styleId="Style119">
    <w:name w:val="Style119"/>
    <w:basedOn w:val="a"/>
    <w:rsid w:val="00445F1C"/>
    <w:pPr>
      <w:widowControl w:val="0"/>
      <w:autoSpaceDE w:val="0"/>
      <w:autoSpaceDN w:val="0"/>
      <w:adjustRightInd w:val="0"/>
      <w:spacing w:line="130" w:lineRule="exact"/>
      <w:ind w:firstLine="91"/>
    </w:pPr>
  </w:style>
  <w:style w:type="character" w:customStyle="1" w:styleId="FontStyle192">
    <w:name w:val="Font Style192"/>
    <w:basedOn w:val="a0"/>
    <w:rsid w:val="00445F1C"/>
    <w:rPr>
      <w:rFonts w:ascii="Times New Roman" w:hAnsi="Times New Roman" w:cs="Times New Roman"/>
      <w:sz w:val="22"/>
      <w:szCs w:val="22"/>
    </w:rPr>
  </w:style>
  <w:style w:type="paragraph" w:customStyle="1" w:styleId="Style104">
    <w:name w:val="Style104"/>
    <w:basedOn w:val="a"/>
    <w:rsid w:val="00445F1C"/>
    <w:pPr>
      <w:widowControl w:val="0"/>
      <w:autoSpaceDE w:val="0"/>
      <w:autoSpaceDN w:val="0"/>
      <w:adjustRightInd w:val="0"/>
    </w:pPr>
  </w:style>
  <w:style w:type="character" w:customStyle="1" w:styleId="FontStyle178">
    <w:name w:val="Font Style178"/>
    <w:basedOn w:val="a0"/>
    <w:rsid w:val="00445F1C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180">
    <w:name w:val="Font Style180"/>
    <w:basedOn w:val="a0"/>
    <w:rsid w:val="00445F1C"/>
    <w:rPr>
      <w:rFonts w:ascii="Times New Roman" w:hAnsi="Times New Roman" w:cs="Times New Roman"/>
      <w:spacing w:val="20"/>
      <w:sz w:val="20"/>
      <w:szCs w:val="20"/>
    </w:rPr>
  </w:style>
  <w:style w:type="paragraph" w:customStyle="1" w:styleId="Style29">
    <w:name w:val="Style29"/>
    <w:basedOn w:val="a"/>
    <w:rsid w:val="00445F1C"/>
    <w:pPr>
      <w:widowControl w:val="0"/>
      <w:autoSpaceDE w:val="0"/>
      <w:autoSpaceDN w:val="0"/>
      <w:adjustRightInd w:val="0"/>
    </w:pPr>
  </w:style>
  <w:style w:type="character" w:customStyle="1" w:styleId="FontStyle183">
    <w:name w:val="Font Style183"/>
    <w:basedOn w:val="a0"/>
    <w:rsid w:val="00445F1C"/>
    <w:rPr>
      <w:rFonts w:ascii="Times New Roman" w:hAnsi="Times New Roman" w:cs="Times New Roman"/>
      <w:smallCaps/>
      <w:spacing w:val="70"/>
      <w:sz w:val="14"/>
      <w:szCs w:val="14"/>
    </w:rPr>
  </w:style>
  <w:style w:type="paragraph" w:customStyle="1" w:styleId="Style64">
    <w:name w:val="Style64"/>
    <w:basedOn w:val="a"/>
    <w:rsid w:val="00445F1C"/>
    <w:pPr>
      <w:widowControl w:val="0"/>
      <w:autoSpaceDE w:val="0"/>
      <w:autoSpaceDN w:val="0"/>
      <w:adjustRightInd w:val="0"/>
      <w:spacing w:line="245" w:lineRule="exact"/>
      <w:ind w:firstLine="1200"/>
    </w:pPr>
  </w:style>
  <w:style w:type="paragraph" w:customStyle="1" w:styleId="Style73">
    <w:name w:val="Style73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118">
    <w:name w:val="Style118"/>
    <w:basedOn w:val="a"/>
    <w:rsid w:val="00445F1C"/>
    <w:pPr>
      <w:widowControl w:val="0"/>
      <w:autoSpaceDE w:val="0"/>
      <w:autoSpaceDN w:val="0"/>
      <w:adjustRightInd w:val="0"/>
      <w:spacing w:line="218" w:lineRule="exact"/>
      <w:ind w:firstLine="62"/>
    </w:pPr>
  </w:style>
  <w:style w:type="character" w:customStyle="1" w:styleId="FontStyle185">
    <w:name w:val="Font Style185"/>
    <w:basedOn w:val="a0"/>
    <w:rsid w:val="00445F1C"/>
    <w:rPr>
      <w:rFonts w:ascii="Arial" w:hAnsi="Arial" w:cs="Arial"/>
      <w:sz w:val="14"/>
      <w:szCs w:val="14"/>
    </w:rPr>
  </w:style>
  <w:style w:type="paragraph" w:customStyle="1" w:styleId="Style13">
    <w:name w:val="Style13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81">
    <w:name w:val="Style81"/>
    <w:basedOn w:val="a"/>
    <w:rsid w:val="00445F1C"/>
    <w:pPr>
      <w:widowControl w:val="0"/>
      <w:autoSpaceDE w:val="0"/>
      <w:autoSpaceDN w:val="0"/>
      <w:adjustRightInd w:val="0"/>
      <w:spacing w:line="130" w:lineRule="exact"/>
      <w:ind w:hanging="619"/>
    </w:pPr>
  </w:style>
  <w:style w:type="character" w:customStyle="1" w:styleId="FontStyle189">
    <w:name w:val="Font Style189"/>
    <w:basedOn w:val="a0"/>
    <w:rsid w:val="00445F1C"/>
    <w:rPr>
      <w:rFonts w:ascii="Arial Narrow" w:hAnsi="Arial Narrow" w:cs="Arial Narrow"/>
      <w:b/>
      <w:bCs/>
      <w:i/>
      <w:iCs/>
      <w:spacing w:val="20"/>
      <w:sz w:val="14"/>
      <w:szCs w:val="14"/>
    </w:rPr>
  </w:style>
  <w:style w:type="paragraph" w:styleId="a3">
    <w:name w:val="header"/>
    <w:basedOn w:val="a"/>
    <w:link w:val="a4"/>
    <w:uiPriority w:val="99"/>
    <w:rsid w:val="00445F1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445F1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445F1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445F1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8">
    <w:name w:val="Style88"/>
    <w:basedOn w:val="a"/>
    <w:rsid w:val="00445F1C"/>
    <w:pPr>
      <w:widowControl w:val="0"/>
      <w:autoSpaceDE w:val="0"/>
      <w:autoSpaceDN w:val="0"/>
      <w:adjustRightInd w:val="0"/>
      <w:spacing w:line="134" w:lineRule="exact"/>
      <w:ind w:hanging="902"/>
    </w:pPr>
  </w:style>
  <w:style w:type="paragraph" w:customStyle="1" w:styleId="Style82">
    <w:name w:val="Style82"/>
    <w:basedOn w:val="a"/>
    <w:rsid w:val="00445F1C"/>
    <w:pPr>
      <w:widowControl w:val="0"/>
      <w:autoSpaceDE w:val="0"/>
      <w:autoSpaceDN w:val="0"/>
      <w:adjustRightInd w:val="0"/>
      <w:spacing w:line="158" w:lineRule="exact"/>
      <w:ind w:firstLine="259"/>
    </w:pPr>
  </w:style>
  <w:style w:type="paragraph" w:customStyle="1" w:styleId="Style35">
    <w:name w:val="Style35"/>
    <w:basedOn w:val="a"/>
    <w:rsid w:val="00445F1C"/>
    <w:pPr>
      <w:widowControl w:val="0"/>
      <w:autoSpaceDE w:val="0"/>
      <w:autoSpaceDN w:val="0"/>
      <w:adjustRightInd w:val="0"/>
      <w:spacing w:line="163" w:lineRule="exact"/>
      <w:ind w:hanging="1152"/>
    </w:pPr>
  </w:style>
  <w:style w:type="paragraph" w:customStyle="1" w:styleId="Style111">
    <w:name w:val="Style111"/>
    <w:basedOn w:val="a"/>
    <w:rsid w:val="00445F1C"/>
    <w:pPr>
      <w:widowControl w:val="0"/>
      <w:autoSpaceDE w:val="0"/>
      <w:autoSpaceDN w:val="0"/>
      <w:adjustRightInd w:val="0"/>
      <w:spacing w:line="125" w:lineRule="exact"/>
      <w:ind w:hanging="566"/>
    </w:pPr>
  </w:style>
  <w:style w:type="paragraph" w:customStyle="1" w:styleId="Style94">
    <w:name w:val="Style94"/>
    <w:basedOn w:val="a"/>
    <w:rsid w:val="00445F1C"/>
    <w:pPr>
      <w:widowControl w:val="0"/>
      <w:autoSpaceDE w:val="0"/>
      <w:autoSpaceDN w:val="0"/>
      <w:adjustRightInd w:val="0"/>
      <w:spacing w:line="173" w:lineRule="exact"/>
      <w:ind w:firstLine="86"/>
    </w:pPr>
  </w:style>
  <w:style w:type="paragraph" w:customStyle="1" w:styleId="Style89">
    <w:name w:val="Style89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115">
    <w:name w:val="Style115"/>
    <w:basedOn w:val="a"/>
    <w:rsid w:val="00445F1C"/>
    <w:pPr>
      <w:widowControl w:val="0"/>
      <w:autoSpaceDE w:val="0"/>
      <w:autoSpaceDN w:val="0"/>
      <w:adjustRightInd w:val="0"/>
    </w:pPr>
  </w:style>
  <w:style w:type="character" w:customStyle="1" w:styleId="FontStyle190">
    <w:name w:val="Font Style190"/>
    <w:basedOn w:val="a0"/>
    <w:rsid w:val="00445F1C"/>
    <w:rPr>
      <w:rFonts w:ascii="Garamond" w:hAnsi="Garamond" w:cs="Garamond"/>
      <w:b/>
      <w:bCs/>
      <w:sz w:val="14"/>
      <w:szCs w:val="14"/>
    </w:rPr>
  </w:style>
  <w:style w:type="character" w:customStyle="1" w:styleId="FontStyle191">
    <w:name w:val="Font Style191"/>
    <w:basedOn w:val="a0"/>
    <w:rsid w:val="00445F1C"/>
    <w:rPr>
      <w:rFonts w:ascii="Franklin Gothic Medium Cond" w:hAnsi="Franklin Gothic Medium Cond" w:cs="Franklin Gothic Medium Cond"/>
      <w:sz w:val="30"/>
      <w:szCs w:val="30"/>
    </w:rPr>
  </w:style>
  <w:style w:type="paragraph" w:customStyle="1" w:styleId="Style33">
    <w:name w:val="Style33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63">
    <w:name w:val="Style63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70">
    <w:name w:val="Style70"/>
    <w:basedOn w:val="a"/>
    <w:uiPriority w:val="99"/>
    <w:rsid w:val="00445F1C"/>
    <w:pPr>
      <w:widowControl w:val="0"/>
      <w:autoSpaceDE w:val="0"/>
      <w:autoSpaceDN w:val="0"/>
      <w:adjustRightInd w:val="0"/>
    </w:pPr>
  </w:style>
  <w:style w:type="paragraph" w:customStyle="1" w:styleId="Style83">
    <w:name w:val="Style83"/>
    <w:basedOn w:val="a"/>
    <w:uiPriority w:val="99"/>
    <w:rsid w:val="00445F1C"/>
    <w:pPr>
      <w:widowControl w:val="0"/>
      <w:autoSpaceDE w:val="0"/>
      <w:autoSpaceDN w:val="0"/>
      <w:adjustRightInd w:val="0"/>
    </w:pPr>
  </w:style>
  <w:style w:type="character" w:customStyle="1" w:styleId="FontStyle193">
    <w:name w:val="Font Style193"/>
    <w:basedOn w:val="a0"/>
    <w:rsid w:val="00445F1C"/>
    <w:rPr>
      <w:rFonts w:ascii="Arial Narrow" w:hAnsi="Arial Narrow" w:cs="Arial Narrow"/>
      <w:sz w:val="18"/>
      <w:szCs w:val="18"/>
    </w:rPr>
  </w:style>
  <w:style w:type="character" w:customStyle="1" w:styleId="FontStyle194">
    <w:name w:val="Font Style194"/>
    <w:basedOn w:val="a0"/>
    <w:rsid w:val="00445F1C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195">
    <w:name w:val="Font Style195"/>
    <w:basedOn w:val="a0"/>
    <w:rsid w:val="00445F1C"/>
    <w:rPr>
      <w:rFonts w:ascii="Arial" w:hAnsi="Arial" w:cs="Arial"/>
      <w:sz w:val="18"/>
      <w:szCs w:val="18"/>
    </w:rPr>
  </w:style>
  <w:style w:type="character" w:customStyle="1" w:styleId="FontStyle196">
    <w:name w:val="Font Style196"/>
    <w:basedOn w:val="a0"/>
    <w:rsid w:val="00445F1C"/>
    <w:rPr>
      <w:rFonts w:ascii="Arial" w:hAnsi="Arial" w:cs="Arial"/>
      <w:sz w:val="16"/>
      <w:szCs w:val="16"/>
    </w:rPr>
  </w:style>
  <w:style w:type="paragraph" w:customStyle="1" w:styleId="Style79">
    <w:name w:val="Style79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69">
    <w:name w:val="Style69"/>
    <w:basedOn w:val="a"/>
    <w:rsid w:val="00445F1C"/>
    <w:pPr>
      <w:widowControl w:val="0"/>
      <w:autoSpaceDE w:val="0"/>
      <w:autoSpaceDN w:val="0"/>
      <w:adjustRightInd w:val="0"/>
      <w:spacing w:line="259" w:lineRule="exact"/>
      <w:ind w:firstLine="4104"/>
    </w:pPr>
  </w:style>
  <w:style w:type="paragraph" w:customStyle="1" w:styleId="Style99">
    <w:name w:val="Style99"/>
    <w:basedOn w:val="a"/>
    <w:uiPriority w:val="99"/>
    <w:rsid w:val="00445F1C"/>
    <w:pPr>
      <w:widowControl w:val="0"/>
      <w:autoSpaceDE w:val="0"/>
      <w:autoSpaceDN w:val="0"/>
      <w:adjustRightInd w:val="0"/>
      <w:spacing w:line="163" w:lineRule="exact"/>
      <w:ind w:hanging="1829"/>
    </w:pPr>
  </w:style>
  <w:style w:type="paragraph" w:customStyle="1" w:styleId="Style110">
    <w:name w:val="Style110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122">
    <w:name w:val="Style122"/>
    <w:basedOn w:val="a"/>
    <w:rsid w:val="00445F1C"/>
    <w:pPr>
      <w:widowControl w:val="0"/>
      <w:autoSpaceDE w:val="0"/>
      <w:autoSpaceDN w:val="0"/>
      <w:adjustRightInd w:val="0"/>
      <w:spacing w:line="130" w:lineRule="exact"/>
      <w:ind w:firstLine="245"/>
      <w:jc w:val="both"/>
    </w:pPr>
  </w:style>
  <w:style w:type="paragraph" w:customStyle="1" w:styleId="Style124">
    <w:name w:val="Style124"/>
    <w:basedOn w:val="a"/>
    <w:rsid w:val="00445F1C"/>
    <w:pPr>
      <w:widowControl w:val="0"/>
      <w:autoSpaceDE w:val="0"/>
      <w:autoSpaceDN w:val="0"/>
      <w:adjustRightInd w:val="0"/>
      <w:spacing w:line="130" w:lineRule="exact"/>
      <w:ind w:hanging="206"/>
    </w:pPr>
  </w:style>
  <w:style w:type="character" w:customStyle="1" w:styleId="FontStyle201">
    <w:name w:val="Font Style201"/>
    <w:basedOn w:val="a0"/>
    <w:rsid w:val="00445F1C"/>
    <w:rPr>
      <w:rFonts w:ascii="Times New Roman" w:hAnsi="Times New Roman" w:cs="Times New Roman"/>
      <w:b/>
      <w:bCs/>
      <w:sz w:val="10"/>
      <w:szCs w:val="10"/>
    </w:rPr>
  </w:style>
  <w:style w:type="character" w:customStyle="1" w:styleId="FontStyle202">
    <w:name w:val="Font Style202"/>
    <w:basedOn w:val="a0"/>
    <w:rsid w:val="00445F1C"/>
    <w:rPr>
      <w:rFonts w:ascii="Times New Roman" w:hAnsi="Times New Roman" w:cs="Times New Roman"/>
      <w:b/>
      <w:bCs/>
      <w:sz w:val="14"/>
      <w:szCs w:val="14"/>
    </w:rPr>
  </w:style>
  <w:style w:type="paragraph" w:customStyle="1" w:styleId="Style1">
    <w:name w:val="Style1"/>
    <w:basedOn w:val="a"/>
    <w:rsid w:val="00445F1C"/>
    <w:pPr>
      <w:widowControl w:val="0"/>
      <w:autoSpaceDE w:val="0"/>
      <w:autoSpaceDN w:val="0"/>
      <w:adjustRightInd w:val="0"/>
      <w:spacing w:line="240" w:lineRule="exact"/>
      <w:ind w:firstLine="4373"/>
    </w:pPr>
  </w:style>
  <w:style w:type="paragraph" w:customStyle="1" w:styleId="Style3">
    <w:name w:val="Style3"/>
    <w:basedOn w:val="a"/>
    <w:uiPriority w:val="99"/>
    <w:rsid w:val="00445F1C"/>
    <w:pPr>
      <w:widowControl w:val="0"/>
      <w:autoSpaceDE w:val="0"/>
      <w:autoSpaceDN w:val="0"/>
      <w:adjustRightInd w:val="0"/>
      <w:spacing w:line="149" w:lineRule="exact"/>
      <w:jc w:val="center"/>
    </w:pPr>
  </w:style>
  <w:style w:type="character" w:customStyle="1" w:styleId="FontStyle138">
    <w:name w:val="Font Style138"/>
    <w:basedOn w:val="a0"/>
    <w:uiPriority w:val="99"/>
    <w:rsid w:val="00445F1C"/>
    <w:rPr>
      <w:rFonts w:ascii="Times New Roman" w:hAnsi="Times New Roman" w:cs="Times New Roman"/>
      <w:spacing w:val="10"/>
      <w:sz w:val="18"/>
      <w:szCs w:val="18"/>
    </w:rPr>
  </w:style>
  <w:style w:type="paragraph" w:customStyle="1" w:styleId="Style12">
    <w:name w:val="Style12"/>
    <w:basedOn w:val="a"/>
    <w:uiPriority w:val="99"/>
    <w:rsid w:val="00445F1C"/>
    <w:pPr>
      <w:widowControl w:val="0"/>
      <w:autoSpaceDE w:val="0"/>
      <w:autoSpaceDN w:val="0"/>
      <w:adjustRightInd w:val="0"/>
      <w:spacing w:line="218" w:lineRule="exact"/>
    </w:pPr>
  </w:style>
  <w:style w:type="character" w:customStyle="1" w:styleId="FontStyle120">
    <w:name w:val="Font Style120"/>
    <w:basedOn w:val="a0"/>
    <w:uiPriority w:val="99"/>
    <w:rsid w:val="00445F1C"/>
    <w:rPr>
      <w:rFonts w:ascii="Arial" w:hAnsi="Arial" w:cs="Arial"/>
      <w:b/>
      <w:bCs/>
      <w:sz w:val="14"/>
      <w:szCs w:val="14"/>
    </w:rPr>
  </w:style>
  <w:style w:type="paragraph" w:customStyle="1" w:styleId="Style28">
    <w:name w:val="Style28"/>
    <w:basedOn w:val="a"/>
    <w:uiPriority w:val="99"/>
    <w:rsid w:val="00445F1C"/>
    <w:pPr>
      <w:widowControl w:val="0"/>
      <w:autoSpaceDE w:val="0"/>
      <w:autoSpaceDN w:val="0"/>
      <w:adjustRightInd w:val="0"/>
      <w:spacing w:line="218" w:lineRule="exact"/>
      <w:ind w:firstLine="331"/>
      <w:jc w:val="both"/>
    </w:pPr>
  </w:style>
  <w:style w:type="character" w:customStyle="1" w:styleId="FontStyle122">
    <w:name w:val="Font Style122"/>
    <w:basedOn w:val="a0"/>
    <w:uiPriority w:val="99"/>
    <w:rsid w:val="00445F1C"/>
    <w:rPr>
      <w:rFonts w:ascii="Times New Roman" w:hAnsi="Times New Roman" w:cs="Times New Roman"/>
      <w:b/>
      <w:bCs/>
      <w:sz w:val="18"/>
      <w:szCs w:val="18"/>
    </w:rPr>
  </w:style>
  <w:style w:type="paragraph" w:customStyle="1" w:styleId="Style26">
    <w:name w:val="Style26"/>
    <w:basedOn w:val="a"/>
    <w:uiPriority w:val="99"/>
    <w:rsid w:val="00445F1C"/>
    <w:pPr>
      <w:widowControl w:val="0"/>
      <w:autoSpaceDE w:val="0"/>
      <w:autoSpaceDN w:val="0"/>
      <w:adjustRightInd w:val="0"/>
      <w:jc w:val="center"/>
    </w:pPr>
  </w:style>
  <w:style w:type="paragraph" w:customStyle="1" w:styleId="Style40">
    <w:name w:val="Style40"/>
    <w:basedOn w:val="a"/>
    <w:rsid w:val="00445F1C"/>
    <w:pPr>
      <w:widowControl w:val="0"/>
      <w:autoSpaceDE w:val="0"/>
      <w:autoSpaceDN w:val="0"/>
      <w:adjustRightInd w:val="0"/>
      <w:jc w:val="both"/>
    </w:pPr>
  </w:style>
  <w:style w:type="paragraph" w:customStyle="1" w:styleId="Style41">
    <w:name w:val="Style41"/>
    <w:basedOn w:val="a"/>
    <w:rsid w:val="00445F1C"/>
    <w:pPr>
      <w:widowControl w:val="0"/>
      <w:autoSpaceDE w:val="0"/>
      <w:autoSpaceDN w:val="0"/>
      <w:adjustRightInd w:val="0"/>
      <w:spacing w:line="168" w:lineRule="exact"/>
      <w:ind w:hanging="168"/>
      <w:jc w:val="both"/>
    </w:pPr>
  </w:style>
  <w:style w:type="character" w:customStyle="1" w:styleId="FontStyle121">
    <w:name w:val="Font Style121"/>
    <w:basedOn w:val="a0"/>
    <w:rsid w:val="00445F1C"/>
    <w:rPr>
      <w:rFonts w:ascii="Times New Roman" w:hAnsi="Times New Roman" w:cs="Times New Roman"/>
      <w:sz w:val="8"/>
      <w:szCs w:val="8"/>
    </w:rPr>
  </w:style>
  <w:style w:type="character" w:customStyle="1" w:styleId="FontStyle161">
    <w:name w:val="Font Style161"/>
    <w:basedOn w:val="a0"/>
    <w:uiPriority w:val="99"/>
    <w:rsid w:val="00445F1C"/>
    <w:rPr>
      <w:rFonts w:ascii="Times New Roman" w:hAnsi="Times New Roman" w:cs="Times New Roman"/>
      <w:sz w:val="24"/>
      <w:szCs w:val="24"/>
    </w:rPr>
  </w:style>
  <w:style w:type="character" w:customStyle="1" w:styleId="FontStyle123">
    <w:name w:val="Font Style123"/>
    <w:basedOn w:val="a0"/>
    <w:rsid w:val="00445F1C"/>
    <w:rPr>
      <w:rFonts w:ascii="Times New Roman" w:hAnsi="Times New Roman" w:cs="Times New Roman"/>
      <w:b/>
      <w:bCs/>
      <w:spacing w:val="60"/>
      <w:sz w:val="14"/>
      <w:szCs w:val="14"/>
    </w:rPr>
  </w:style>
  <w:style w:type="paragraph" w:customStyle="1" w:styleId="Style78">
    <w:name w:val="Style78"/>
    <w:basedOn w:val="a"/>
    <w:rsid w:val="00445F1C"/>
    <w:pPr>
      <w:widowControl w:val="0"/>
      <w:autoSpaceDE w:val="0"/>
      <w:autoSpaceDN w:val="0"/>
      <w:adjustRightInd w:val="0"/>
      <w:spacing w:line="211" w:lineRule="exact"/>
      <w:ind w:firstLine="216"/>
    </w:pPr>
  </w:style>
  <w:style w:type="character" w:customStyle="1" w:styleId="FontStyle124">
    <w:name w:val="Font Style124"/>
    <w:basedOn w:val="a0"/>
    <w:rsid w:val="00445F1C"/>
    <w:rPr>
      <w:rFonts w:ascii="Times New Roman" w:hAnsi="Times New Roman" w:cs="Times New Roman"/>
      <w:i/>
      <w:iCs/>
      <w:spacing w:val="-50"/>
      <w:sz w:val="48"/>
      <w:szCs w:val="48"/>
    </w:rPr>
  </w:style>
  <w:style w:type="character" w:customStyle="1" w:styleId="FontStyle125">
    <w:name w:val="Font Style125"/>
    <w:basedOn w:val="a0"/>
    <w:rsid w:val="00445F1C"/>
    <w:rPr>
      <w:rFonts w:ascii="Palatino Linotype" w:hAnsi="Palatino Linotype" w:cs="Palatino Linotype"/>
      <w:spacing w:val="-20"/>
      <w:sz w:val="32"/>
      <w:szCs w:val="32"/>
    </w:rPr>
  </w:style>
  <w:style w:type="character" w:customStyle="1" w:styleId="FontStyle126">
    <w:name w:val="Font Style126"/>
    <w:basedOn w:val="a0"/>
    <w:rsid w:val="00445F1C"/>
    <w:rPr>
      <w:rFonts w:ascii="Palatino Linotype" w:hAnsi="Palatino Linotype" w:cs="Palatino Linotype"/>
      <w:b/>
      <w:bCs/>
      <w:i/>
      <w:iCs/>
      <w:spacing w:val="-30"/>
      <w:sz w:val="32"/>
      <w:szCs w:val="32"/>
    </w:rPr>
  </w:style>
  <w:style w:type="character" w:customStyle="1" w:styleId="FontStyle128">
    <w:name w:val="Font Style128"/>
    <w:basedOn w:val="a0"/>
    <w:rsid w:val="00445F1C"/>
    <w:rPr>
      <w:rFonts w:ascii="Palatino Linotype" w:hAnsi="Palatino Linotype" w:cs="Palatino Linotype"/>
      <w:b/>
      <w:bCs/>
      <w:i/>
      <w:iCs/>
      <w:spacing w:val="-10"/>
      <w:sz w:val="18"/>
      <w:szCs w:val="18"/>
    </w:rPr>
  </w:style>
  <w:style w:type="paragraph" w:customStyle="1" w:styleId="Style100">
    <w:name w:val="Style100"/>
    <w:basedOn w:val="a"/>
    <w:rsid w:val="00445F1C"/>
    <w:pPr>
      <w:widowControl w:val="0"/>
      <w:autoSpaceDE w:val="0"/>
      <w:autoSpaceDN w:val="0"/>
      <w:adjustRightInd w:val="0"/>
      <w:spacing w:line="216" w:lineRule="exact"/>
      <w:ind w:hanging="288"/>
    </w:pPr>
  </w:style>
  <w:style w:type="paragraph" w:customStyle="1" w:styleId="Style113">
    <w:name w:val="Style113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117">
    <w:name w:val="Style117"/>
    <w:basedOn w:val="a"/>
    <w:rsid w:val="00445F1C"/>
    <w:pPr>
      <w:widowControl w:val="0"/>
      <w:autoSpaceDE w:val="0"/>
      <w:autoSpaceDN w:val="0"/>
      <w:adjustRightInd w:val="0"/>
    </w:pPr>
  </w:style>
  <w:style w:type="character" w:customStyle="1" w:styleId="FontStyle131">
    <w:name w:val="Font Style131"/>
    <w:basedOn w:val="a0"/>
    <w:rsid w:val="00445F1C"/>
    <w:rPr>
      <w:rFonts w:ascii="Arial" w:hAnsi="Arial" w:cs="Arial"/>
      <w:b/>
      <w:bCs/>
      <w:spacing w:val="10"/>
      <w:sz w:val="20"/>
      <w:szCs w:val="20"/>
    </w:rPr>
  </w:style>
  <w:style w:type="character" w:customStyle="1" w:styleId="FontStyle135">
    <w:name w:val="Font Style135"/>
    <w:basedOn w:val="a0"/>
    <w:rsid w:val="00445F1C"/>
    <w:rPr>
      <w:rFonts w:ascii="Times New Roman" w:hAnsi="Times New Roman" w:cs="Times New Roman"/>
      <w:sz w:val="42"/>
      <w:szCs w:val="42"/>
    </w:rPr>
  </w:style>
  <w:style w:type="character" w:customStyle="1" w:styleId="FontStyle136">
    <w:name w:val="Font Style136"/>
    <w:basedOn w:val="a0"/>
    <w:rsid w:val="00445F1C"/>
    <w:rPr>
      <w:rFonts w:ascii="Arial" w:hAnsi="Arial" w:cs="Arial"/>
      <w:b/>
      <w:bCs/>
      <w:i/>
      <w:iCs/>
      <w:sz w:val="16"/>
      <w:szCs w:val="16"/>
    </w:rPr>
  </w:style>
  <w:style w:type="paragraph" w:customStyle="1" w:styleId="Style93">
    <w:name w:val="Style93"/>
    <w:basedOn w:val="a"/>
    <w:uiPriority w:val="99"/>
    <w:rsid w:val="00445F1C"/>
    <w:pPr>
      <w:widowControl w:val="0"/>
      <w:autoSpaceDE w:val="0"/>
      <w:autoSpaceDN w:val="0"/>
      <w:adjustRightInd w:val="0"/>
    </w:pPr>
  </w:style>
  <w:style w:type="paragraph" w:customStyle="1" w:styleId="Style61">
    <w:name w:val="Style61"/>
    <w:basedOn w:val="a"/>
    <w:rsid w:val="00445F1C"/>
    <w:pPr>
      <w:widowControl w:val="0"/>
      <w:autoSpaceDE w:val="0"/>
      <w:autoSpaceDN w:val="0"/>
      <w:adjustRightInd w:val="0"/>
      <w:spacing w:line="134" w:lineRule="exact"/>
      <w:jc w:val="right"/>
    </w:pPr>
  </w:style>
  <w:style w:type="character" w:customStyle="1" w:styleId="FontStyle139">
    <w:name w:val="Font Style139"/>
    <w:basedOn w:val="a0"/>
    <w:rsid w:val="00445F1C"/>
    <w:rPr>
      <w:rFonts w:ascii="Times New Roman" w:hAnsi="Times New Roman" w:cs="Times New Roman"/>
      <w:b/>
      <w:bCs/>
      <w:sz w:val="16"/>
      <w:szCs w:val="16"/>
    </w:rPr>
  </w:style>
  <w:style w:type="paragraph" w:customStyle="1" w:styleId="Style42">
    <w:name w:val="Style42"/>
    <w:basedOn w:val="a"/>
    <w:rsid w:val="00445F1C"/>
    <w:pPr>
      <w:widowControl w:val="0"/>
      <w:autoSpaceDE w:val="0"/>
      <w:autoSpaceDN w:val="0"/>
      <w:adjustRightInd w:val="0"/>
      <w:spacing w:line="173" w:lineRule="exact"/>
      <w:ind w:hanging="1080"/>
    </w:pPr>
  </w:style>
  <w:style w:type="paragraph" w:customStyle="1" w:styleId="Style21">
    <w:name w:val="Style21"/>
    <w:basedOn w:val="a"/>
    <w:rsid w:val="00445F1C"/>
    <w:pPr>
      <w:widowControl w:val="0"/>
      <w:autoSpaceDE w:val="0"/>
      <w:autoSpaceDN w:val="0"/>
      <w:adjustRightInd w:val="0"/>
    </w:pPr>
  </w:style>
  <w:style w:type="paragraph" w:customStyle="1" w:styleId="Style65">
    <w:name w:val="Style65"/>
    <w:basedOn w:val="a"/>
    <w:rsid w:val="00445F1C"/>
    <w:pPr>
      <w:widowControl w:val="0"/>
      <w:autoSpaceDE w:val="0"/>
      <w:autoSpaceDN w:val="0"/>
      <w:adjustRightInd w:val="0"/>
      <w:spacing w:line="218" w:lineRule="exact"/>
      <w:ind w:firstLine="2362"/>
    </w:pPr>
  </w:style>
  <w:style w:type="paragraph" w:customStyle="1" w:styleId="Style103">
    <w:name w:val="Style103"/>
    <w:basedOn w:val="a"/>
    <w:uiPriority w:val="99"/>
    <w:rsid w:val="00445F1C"/>
    <w:pPr>
      <w:widowControl w:val="0"/>
      <w:autoSpaceDE w:val="0"/>
      <w:autoSpaceDN w:val="0"/>
      <w:adjustRightInd w:val="0"/>
      <w:jc w:val="center"/>
    </w:pPr>
  </w:style>
  <w:style w:type="paragraph" w:customStyle="1" w:styleId="Style91">
    <w:name w:val="Style91"/>
    <w:basedOn w:val="a"/>
    <w:rsid w:val="00445F1C"/>
    <w:pPr>
      <w:widowControl w:val="0"/>
      <w:autoSpaceDE w:val="0"/>
      <w:autoSpaceDN w:val="0"/>
      <w:adjustRightInd w:val="0"/>
      <w:spacing w:line="173" w:lineRule="exact"/>
      <w:ind w:hanging="912"/>
    </w:pPr>
  </w:style>
  <w:style w:type="paragraph" w:customStyle="1" w:styleId="Style68">
    <w:name w:val="Style68"/>
    <w:basedOn w:val="a"/>
    <w:rsid w:val="00445F1C"/>
    <w:pPr>
      <w:widowControl w:val="0"/>
      <w:autoSpaceDE w:val="0"/>
      <w:autoSpaceDN w:val="0"/>
      <w:adjustRightInd w:val="0"/>
      <w:spacing w:line="175" w:lineRule="exact"/>
      <w:ind w:hanging="667"/>
    </w:pPr>
  </w:style>
  <w:style w:type="character" w:styleId="a7">
    <w:name w:val="page number"/>
    <w:basedOn w:val="a0"/>
    <w:rsid w:val="00445F1C"/>
  </w:style>
  <w:style w:type="table" w:styleId="a8">
    <w:name w:val="Table Grid"/>
    <w:basedOn w:val="a1"/>
    <w:rsid w:val="00445F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Indent 2"/>
    <w:basedOn w:val="a"/>
    <w:link w:val="20"/>
    <w:rsid w:val="00445F1C"/>
    <w:pPr>
      <w:ind w:firstLine="720"/>
      <w:jc w:val="both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445F1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rsid w:val="00445F1C"/>
    <w:pPr>
      <w:jc w:val="center"/>
    </w:pPr>
    <w:rPr>
      <w:b/>
      <w:bCs/>
      <w:sz w:val="28"/>
    </w:rPr>
  </w:style>
  <w:style w:type="character" w:customStyle="1" w:styleId="22">
    <w:name w:val="Основной текст 2 Знак"/>
    <w:basedOn w:val="a0"/>
    <w:link w:val="21"/>
    <w:rsid w:val="00445F1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9">
    <w:name w:val="Balloon Text"/>
    <w:basedOn w:val="a"/>
    <w:link w:val="aa"/>
    <w:uiPriority w:val="99"/>
    <w:unhideWhenUsed/>
    <w:rsid w:val="00445F1C"/>
    <w:rPr>
      <w:rFonts w:ascii="Tahoma" w:eastAsia="Calibri" w:hAnsi="Tahoma" w:cs="Tahoma"/>
      <w:sz w:val="16"/>
      <w:szCs w:val="16"/>
      <w:lang w:eastAsia="en-US"/>
    </w:rPr>
  </w:style>
  <w:style w:type="character" w:customStyle="1" w:styleId="aa">
    <w:name w:val="Текст выноски Знак"/>
    <w:basedOn w:val="a0"/>
    <w:link w:val="a9"/>
    <w:uiPriority w:val="99"/>
    <w:rsid w:val="00445F1C"/>
    <w:rPr>
      <w:rFonts w:ascii="Tahoma" w:eastAsia="Calibri" w:hAnsi="Tahoma" w:cs="Tahoma"/>
      <w:sz w:val="16"/>
      <w:szCs w:val="16"/>
    </w:rPr>
  </w:style>
  <w:style w:type="paragraph" w:customStyle="1" w:styleId="Style55">
    <w:name w:val="Style55"/>
    <w:basedOn w:val="a"/>
    <w:rsid w:val="00445F1C"/>
    <w:pPr>
      <w:widowControl w:val="0"/>
      <w:autoSpaceDE w:val="0"/>
      <w:autoSpaceDN w:val="0"/>
      <w:adjustRightInd w:val="0"/>
      <w:spacing w:line="206" w:lineRule="exact"/>
      <w:ind w:hanging="989"/>
    </w:pPr>
  </w:style>
  <w:style w:type="paragraph" w:customStyle="1" w:styleId="Style24">
    <w:name w:val="Style24"/>
    <w:basedOn w:val="a"/>
    <w:rsid w:val="00445F1C"/>
    <w:pPr>
      <w:widowControl w:val="0"/>
      <w:autoSpaceDE w:val="0"/>
      <w:autoSpaceDN w:val="0"/>
      <w:adjustRightInd w:val="0"/>
      <w:spacing w:line="173" w:lineRule="exact"/>
      <w:ind w:hanging="1934"/>
    </w:pPr>
  </w:style>
  <w:style w:type="paragraph" w:customStyle="1" w:styleId="Style98">
    <w:name w:val="Style98"/>
    <w:basedOn w:val="a"/>
    <w:uiPriority w:val="99"/>
    <w:rsid w:val="00445F1C"/>
    <w:pPr>
      <w:widowControl w:val="0"/>
      <w:autoSpaceDE w:val="0"/>
      <w:autoSpaceDN w:val="0"/>
      <w:adjustRightInd w:val="0"/>
      <w:spacing w:line="134" w:lineRule="exact"/>
      <w:ind w:hanging="643"/>
    </w:pPr>
  </w:style>
  <w:style w:type="paragraph" w:styleId="ab">
    <w:name w:val="Body Text Indent"/>
    <w:basedOn w:val="a"/>
    <w:link w:val="ac"/>
    <w:rsid w:val="00445F1C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45F1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34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jpe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4977</Words>
  <Characters>28375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33286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2021-11-17T02:11:00Z</dcterms:created>
  <dcterms:modified xsi:type="dcterms:W3CDTF">2021-11-17T02:11:00Z</dcterms:modified>
</cp:coreProperties>
</file>